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CA1C08">
        <w:rPr>
          <w:rFonts w:eastAsia="Times New Roman"/>
        </w:rPr>
        <w:t>13.02.2019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D0784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Kommunestyresalen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D07841">
        <w:rPr>
          <w:rFonts w:ascii="Times New Roman" w:eastAsia="Times New Roman" w:hAnsi="Times New Roman" w:cs="Times New Roman"/>
          <w:sz w:val="24"/>
          <w:szCs w:val="20"/>
        </w:rPr>
        <w:tab/>
        <w:t>1800 - 2030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6503EE">
        <w:rPr>
          <w:rFonts w:ascii="Times New Roman" w:eastAsia="Times New Roman" w:hAnsi="Times New Roman" w:cs="Times New Roman"/>
          <w:iCs/>
          <w:sz w:val="24"/>
          <w:szCs w:val="20"/>
        </w:rPr>
        <w:t>Kåre Totland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, Lillian Bergli og Odd H. Totland.</w:t>
      </w:r>
    </w:p>
    <w:p w:rsidR="00D50882" w:rsidRDefault="00D50882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Pr="00D50882">
        <w:rPr>
          <w:rFonts w:ascii="Times New Roman" w:eastAsia="Times New Roman" w:hAnsi="Times New Roman" w:cs="Times New Roman"/>
          <w:iCs/>
          <w:sz w:val="24"/>
          <w:szCs w:val="20"/>
        </w:rPr>
        <w:t>Forfall: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Grete Bruce. Vara kunne ikke møte.</w:t>
      </w:r>
    </w:p>
    <w:p w:rsidR="00A87FA4" w:rsidRDefault="00A87FA4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  <w:t xml:space="preserve">Forfall: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 xml:space="preserve">Jon Andreas </w:t>
      </w:r>
      <w:proofErr w:type="spellStart"/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 xml:space="preserve"> Ikke varslet, så vara ble ikke innkalt.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3271EF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Lille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mark</w:t>
      </w:r>
      <w:proofErr w:type="spellEnd"/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, Frode Holand</w:t>
      </w:r>
      <w:r w:rsidR="009A6036">
        <w:rPr>
          <w:rFonts w:ascii="Times New Roman" w:eastAsia="Times New Roman" w:hAnsi="Times New Roman" w:cs="Times New Roman"/>
          <w:iCs/>
          <w:sz w:val="24"/>
          <w:szCs w:val="20"/>
        </w:rPr>
        <w:t>, Jostein Ringstad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 xml:space="preserve"> Hilde </w:t>
      </w:r>
      <w:proofErr w:type="spellStart"/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Kveli</w:t>
      </w:r>
      <w:proofErr w:type="spellEnd"/>
    </w:p>
    <w:p w:rsidR="00611971" w:rsidRDefault="00A87FA4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77108B"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Forfall: </w:t>
      </w:r>
      <w:r w:rsidR="009F6466">
        <w:rPr>
          <w:rFonts w:ascii="Times New Roman" w:eastAsia="Times New Roman" w:hAnsi="Times New Roman" w:cs="Times New Roman"/>
          <w:iCs/>
          <w:sz w:val="24"/>
          <w:szCs w:val="20"/>
        </w:rPr>
        <w:t xml:space="preserve">Tove Heggdal.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Vara kunne ikke møte.</w:t>
      </w:r>
    </w:p>
    <w:p w:rsidR="009F6466" w:rsidRDefault="00CA1C08" w:rsidP="009A603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  <w:t xml:space="preserve">Forfall: Ken Thomas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Walinder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Josten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Ringstad møtte som vara.</w:t>
      </w:r>
      <w:r w:rsidR="009F6466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8C3C7F" w:rsidRDefault="008C3C7F" w:rsidP="007B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0"/>
        </w:rPr>
        <w:t>Andre som møtte: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619DB">
        <w:rPr>
          <w:rFonts w:ascii="Times New Roman" w:eastAsia="Times New Roman" w:hAnsi="Times New Roman" w:cs="Times New Roman"/>
          <w:sz w:val="24"/>
          <w:szCs w:val="20"/>
        </w:rPr>
        <w:t>daglig leder/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saksbehandler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Åberg, rådgiver/saksbehandler</w:t>
      </w:r>
    </w:p>
    <w:p w:rsidR="007A13CB" w:rsidRPr="0016141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Lyngstad, fjelloppsyn/sekretær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CA1C08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møtet. 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C4C4D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 xml:space="preserve">oll fra styremøte den </w:t>
      </w:r>
      <w:r w:rsidR="00CA1C08">
        <w:rPr>
          <w:rFonts w:ascii="Times New Roman" w:eastAsia="Times New Roman" w:hAnsi="Times New Roman" w:cs="Times New Roman"/>
          <w:sz w:val="24"/>
          <w:szCs w:val="20"/>
        </w:rPr>
        <w:t>11.12</w:t>
      </w:r>
      <w:r w:rsidR="00D50882">
        <w:rPr>
          <w:rFonts w:ascii="Times New Roman" w:eastAsia="Times New Roman" w:hAnsi="Times New Roman" w:cs="Times New Roman"/>
          <w:sz w:val="24"/>
          <w:szCs w:val="20"/>
        </w:rPr>
        <w:t>.2018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CA1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CA1C0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01/2019</w:t>
            </w:r>
          </w:p>
        </w:tc>
        <w:tc>
          <w:tcPr>
            <w:tcW w:w="8577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D765F0" w:rsidRPr="000578A0" w:rsidRDefault="000578A0" w:rsidP="008209C0">
            <w:pPr>
              <w:pStyle w:val="Overskrift2"/>
            </w:pPr>
            <w:r>
              <w:t>Vedtak</w:t>
            </w:r>
            <w:r w:rsidR="00D765F0" w:rsidRPr="000578A0">
              <w:t>:</w:t>
            </w:r>
          </w:p>
          <w:p w:rsidR="00070C8E" w:rsidRPr="005C5385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D50882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L </w:t>
            </w:r>
            <w:r w:rsidR="00CA1C0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02/2019</w:t>
            </w:r>
          </w:p>
        </w:tc>
        <w:tc>
          <w:tcPr>
            <w:tcW w:w="8577" w:type="dxa"/>
          </w:tcPr>
          <w:p w:rsidR="00161415" w:rsidRPr="00685670" w:rsidRDefault="00685670" w:rsidP="00384D17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Tildeling av midler fra Fjellstyrefondet i Lierne – 2019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685670" w:rsidRDefault="00685670" w:rsidP="00685670">
            <w:pPr>
              <w:pStyle w:val="Overskrift2"/>
            </w:pPr>
            <w:r>
              <w:t>Styrets behandling:</w:t>
            </w:r>
          </w:p>
          <w:p w:rsidR="00685670" w:rsidRDefault="00685670" w:rsidP="00685670"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 xml:space="preserve"> foreslo å øke tilskuddet til Ole Jørgen Bruvoll til 4 000,-.</w:t>
            </w:r>
          </w:p>
          <w:p w:rsidR="00685670" w:rsidRDefault="00685670" w:rsidP="00685670">
            <w:r>
              <w:t>Forslaget ble enstemmig godkjent.</w:t>
            </w:r>
          </w:p>
          <w:p w:rsidR="00685670" w:rsidRDefault="00685670" w:rsidP="00685670"/>
          <w:p w:rsidR="00685670" w:rsidRDefault="00685670" w:rsidP="00685670"/>
          <w:p w:rsidR="00685670" w:rsidRDefault="00685670" w:rsidP="00685670"/>
          <w:p w:rsidR="00685670" w:rsidRDefault="00685670" w:rsidP="00685670"/>
          <w:p w:rsidR="00685670" w:rsidRDefault="00685670" w:rsidP="00685670">
            <w:pPr>
              <w:pStyle w:val="Overskrift2"/>
            </w:pPr>
            <w:r>
              <w:lastRenderedPageBreak/>
              <w:t>Vedtak:</w:t>
            </w:r>
          </w:p>
          <w:p w:rsidR="00685670" w:rsidRDefault="00685670" w:rsidP="00685670">
            <w:r>
              <w:t>Fjellstyrene i Lierne fordeler tilskudd fra Fjellstyrefondet i Lierne slik:</w:t>
            </w:r>
          </w:p>
          <w:p w:rsidR="00685670" w:rsidRDefault="00685670" w:rsidP="00685670">
            <w:pPr>
              <w:rPr>
                <w:i/>
              </w:rPr>
            </w:pPr>
            <w:r>
              <w:rPr>
                <w:i/>
              </w:rPr>
              <w:t xml:space="preserve">Næringsformål: </w:t>
            </w:r>
          </w:p>
          <w:tbl>
            <w:tblPr>
              <w:tblW w:w="8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2906"/>
              <w:gridCol w:w="3935"/>
              <w:gridCol w:w="1034"/>
            </w:tblGrid>
            <w:tr w:rsidR="00685670" w:rsidTr="00685670">
              <w:trPr>
                <w:trHeight w:val="2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Søker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Formål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Beløp i kr</w:t>
                  </w:r>
                </w:p>
              </w:tc>
            </w:tr>
            <w:tr w:rsidR="00685670" w:rsidTr="00685670">
              <w:trPr>
                <w:trHeight w:val="2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rPr>
                      <w:bCs/>
                    </w:rPr>
                    <w:t>Lierne Fjellservice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rPr>
                      <w:bCs/>
                    </w:rPr>
                    <w:t>Klopplegging til Strivasshytta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right"/>
                  </w:pPr>
                  <w:r>
                    <w:rPr>
                      <w:bCs/>
                    </w:rPr>
                    <w:t>3 750,–</w:t>
                  </w:r>
                </w:p>
              </w:tc>
            </w:tr>
            <w:tr w:rsidR="00685670" w:rsidTr="00685670">
              <w:trPr>
                <w:trHeight w:val="2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 xml:space="preserve">TotsåsRock2018/JB </w:t>
                  </w:r>
                  <w:proofErr w:type="spellStart"/>
                  <w:r>
                    <w:t>Totsås</w:t>
                  </w:r>
                  <w:proofErr w:type="spellEnd"/>
                  <w:r>
                    <w:t xml:space="preserve"> Utmarksservice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>Gjennomføring av TotsåsRock2018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right"/>
                  </w:pPr>
                  <w:r>
                    <w:rPr>
                      <w:bCs/>
                    </w:rPr>
                    <w:t>3 750,–</w:t>
                  </w:r>
                </w:p>
              </w:tc>
            </w:tr>
            <w:tr w:rsidR="00685670" w:rsidTr="00685670">
              <w:trPr>
                <w:trHeight w:val="2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roofErr w:type="spellStart"/>
                  <w:r>
                    <w:t>Fredrix</w:t>
                  </w:r>
                  <w:proofErr w:type="spellEnd"/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>Profilering av egen bedrift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right"/>
                  </w:pPr>
                  <w:r>
                    <w:rPr>
                      <w:bCs/>
                    </w:rPr>
                    <w:t>3 750,–</w:t>
                  </w:r>
                </w:p>
              </w:tc>
            </w:tr>
            <w:tr w:rsidR="00685670" w:rsidTr="00685670">
              <w:trPr>
                <w:trHeight w:val="2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roofErr w:type="spellStart"/>
                  <w:r>
                    <w:t>Finnlistuggu</w:t>
                  </w:r>
                  <w:proofErr w:type="spellEnd"/>
                  <w:r>
                    <w:t xml:space="preserve"> treningssenter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>Innleie av instruktør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right"/>
                  </w:pPr>
                  <w:r>
                    <w:rPr>
                      <w:bCs/>
                    </w:rPr>
                    <w:t>3 750,–</w:t>
                  </w:r>
                </w:p>
              </w:tc>
            </w:tr>
            <w:tr w:rsidR="00685670" w:rsidTr="00685670">
              <w:trPr>
                <w:trHeight w:val="2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85670" w:rsidRDefault="00685670" w:rsidP="00685670"/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SUM: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15 000,–</w:t>
                  </w:r>
                </w:p>
              </w:tc>
            </w:tr>
          </w:tbl>
          <w:p w:rsidR="00685670" w:rsidRDefault="00685670" w:rsidP="00685670"/>
          <w:p w:rsidR="00685670" w:rsidRDefault="00685670" w:rsidP="00685670">
            <w:pPr>
              <w:rPr>
                <w:i/>
              </w:rPr>
            </w:pPr>
            <w:r>
              <w:rPr>
                <w:i/>
              </w:rPr>
              <w:t>Allmennyttige formål: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2898"/>
              <w:gridCol w:w="3943"/>
              <w:gridCol w:w="1040"/>
            </w:tblGrid>
            <w:tr w:rsidR="00685670" w:rsidTr="00685670">
              <w:trPr>
                <w:trHeight w:val="252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Søker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Formål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Beløp i kr</w:t>
                  </w:r>
                </w:p>
              </w:tc>
            </w:tr>
            <w:tr w:rsidR="00685670" w:rsidTr="00685670">
              <w:trPr>
                <w:trHeight w:val="252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>Ole Jørgen Bruvoll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>Støtte til skisatsning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center"/>
                  </w:pPr>
                  <w:r>
                    <w:t>4 000,–</w:t>
                  </w:r>
                </w:p>
              </w:tc>
            </w:tr>
            <w:tr w:rsidR="00685670" w:rsidTr="00685670">
              <w:trPr>
                <w:trHeight w:val="252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>Sørli IL v/Nina Fossland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>Utstyr til orienteringsleiker for barn og unge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center"/>
                  </w:pPr>
                  <w:r>
                    <w:t>2 000,–</w:t>
                  </w:r>
                </w:p>
              </w:tc>
            </w:tr>
            <w:tr w:rsidR="00685670" w:rsidTr="00685670">
              <w:trPr>
                <w:trHeight w:val="252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>Sørli IL – Skigruppa</w:t>
                  </w:r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 xml:space="preserve">Støtte/gavepremie </w:t>
                  </w:r>
                  <w:proofErr w:type="spellStart"/>
                  <w:r>
                    <w:t>Gunnarfjellrennet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center"/>
                  </w:pPr>
                  <w:r>
                    <w:t>2 000,–</w:t>
                  </w:r>
                </w:p>
              </w:tc>
            </w:tr>
            <w:tr w:rsidR="00685670" w:rsidTr="00685670">
              <w:trPr>
                <w:trHeight w:val="252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roofErr w:type="spellStart"/>
                  <w:r>
                    <w:t>Flykningerennet</w:t>
                  </w:r>
                  <w:proofErr w:type="spellEnd"/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t>Støtte/gavepremie Flyktningerennet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center"/>
                  </w:pPr>
                  <w:r>
                    <w:t>2 000,–</w:t>
                  </w:r>
                </w:p>
              </w:tc>
            </w:tr>
            <w:tr w:rsidR="00685670" w:rsidTr="00685670">
              <w:trPr>
                <w:trHeight w:val="252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roofErr w:type="spellStart"/>
                  <w:r>
                    <w:rPr>
                      <w:bCs/>
                    </w:rPr>
                    <w:t>Sørlikortet</w:t>
                  </w:r>
                  <w:proofErr w:type="spellEnd"/>
                </w:p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r>
                    <w:rPr>
                      <w:bCs/>
                    </w:rPr>
                    <w:t>Sponsor-tilskudd til fiskekonkurranse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center"/>
                  </w:pPr>
                  <w:r>
                    <w:rPr>
                      <w:bCs/>
                    </w:rPr>
                    <w:t>7 000,–</w:t>
                  </w:r>
                </w:p>
              </w:tc>
            </w:tr>
            <w:tr w:rsidR="00685670" w:rsidTr="00685670">
              <w:trPr>
                <w:trHeight w:val="252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85670" w:rsidRDefault="00685670" w:rsidP="0068567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85670" w:rsidRDefault="00685670" w:rsidP="00685670"/>
              </w:tc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85670" w:rsidRDefault="00685670" w:rsidP="0068567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SUM: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85670" w:rsidRDefault="00685670" w:rsidP="006856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15 000,–</w:t>
                  </w:r>
                </w:p>
              </w:tc>
            </w:tr>
          </w:tbl>
          <w:p w:rsidR="00685670" w:rsidRDefault="00685670" w:rsidP="00685670"/>
          <w:p w:rsidR="00685670" w:rsidRDefault="00685670" w:rsidP="00685670">
            <w:r>
              <w:t xml:space="preserve">Tilskuddene utbetales etterskuddsvis etter at søker har utført tiltakene og sendt inn en kort rapport som dokumenterer hvilke tiltak som er utført og beskrivelse av kostnadene i forbindelse med tiltakene. </w:t>
            </w:r>
          </w:p>
          <w:p w:rsidR="00964CBE" w:rsidRDefault="00685670" w:rsidP="00070C8E">
            <w:r>
              <w:t xml:space="preserve"> Tilsagnet om tilskudd er gyldig i ett (1) år fra vedtaksdato. </w:t>
            </w:r>
          </w:p>
          <w:p w:rsidR="002B413E" w:rsidRDefault="002B413E" w:rsidP="00070C8E"/>
          <w:p w:rsidR="009A6036" w:rsidRPr="00056AAA" w:rsidRDefault="009A6036" w:rsidP="00070C8E"/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CA1C08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L03/2019</w:t>
            </w:r>
          </w:p>
        </w:tc>
        <w:tc>
          <w:tcPr>
            <w:tcW w:w="8577" w:type="dxa"/>
          </w:tcPr>
          <w:p w:rsidR="004F5C60" w:rsidRPr="009A6036" w:rsidRDefault="009A6036" w:rsidP="00AC78A4">
            <w:pPr>
              <w:pStyle w:val="Overskrift1"/>
            </w:pPr>
            <w:r>
              <w:t>endringer i regler for småviltjakt på statsallmenningene i Lierne – OPPFØLGING AV HØRING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A6036" w:rsidRDefault="009A6036" w:rsidP="009A6036">
            <w:pPr>
              <w:pStyle w:val="Overskrift3"/>
            </w:pPr>
            <w:r>
              <w:t>Styrets vurdering:</w:t>
            </w:r>
          </w:p>
          <w:p w:rsidR="009A6036" w:rsidRDefault="009A6036" w:rsidP="009A6036">
            <w:r>
              <w:t>Saksbehandlers forslag til vedtak ble enstemmig godkjent.</w:t>
            </w:r>
          </w:p>
          <w:p w:rsidR="009A6036" w:rsidRDefault="009A6036" w:rsidP="009A6036">
            <w:pPr>
              <w:pStyle w:val="Overskrift3"/>
            </w:pPr>
            <w:r>
              <w:t>Vedtak:</w:t>
            </w:r>
          </w:p>
          <w:p w:rsidR="009A6036" w:rsidRDefault="009A6036" w:rsidP="00727A1C">
            <w:pPr>
              <w:pStyle w:val="Listeavsnitt"/>
              <w:numPr>
                <w:ilvl w:val="0"/>
                <w:numId w:val="2"/>
              </w:numPr>
            </w:pPr>
            <w:r>
              <w:t>Fjellstyrene i Lierne viderefører jaktreglene for småvilt slik de er i dag, og gjør dermed ingen endringer.</w:t>
            </w:r>
          </w:p>
          <w:p w:rsidR="009A6036" w:rsidRDefault="009A6036" w:rsidP="00727A1C">
            <w:pPr>
              <w:pStyle w:val="Listeavsnitt"/>
              <w:numPr>
                <w:ilvl w:val="0"/>
                <w:numId w:val="2"/>
              </w:numPr>
            </w:pPr>
            <w:r>
              <w:t xml:space="preserve">Fjellstyrene i Lierne foretar en ny jaktfeltinndeling av skogområdene på </w:t>
            </w:r>
            <w:proofErr w:type="spellStart"/>
            <w:r>
              <w:t>Muru</w:t>
            </w:r>
            <w:proofErr w:type="spellEnd"/>
            <w:r>
              <w:t xml:space="preserve"> og Nyborg. Det delegeres til administrasjonen å utforme detaljer i inndelingen og å gjennomføre dem i praksis. </w:t>
            </w:r>
          </w:p>
          <w:p w:rsidR="009A6036" w:rsidRDefault="009A6036" w:rsidP="00727A1C">
            <w:pPr>
              <w:pStyle w:val="Listeavsnitt"/>
              <w:numPr>
                <w:ilvl w:val="0"/>
                <w:numId w:val="2"/>
              </w:numPr>
            </w:pPr>
            <w:r>
              <w:t xml:space="preserve">Fjellstyrene i Lierne vil hvert år i månedsskiftet august/september, når resultatene fra høsttakseringene foreligger, vurdere behovet for å begrense antall jaktkort i disse nye jaktfeltene. Eventuelle beslutninger om jaktkortbegrensninger kunngjøres på fjellstyrene i Liernes hjemmesider og </w:t>
            </w:r>
            <w:proofErr w:type="spellStart"/>
            <w:r>
              <w:t>facebook</w:t>
            </w:r>
            <w:proofErr w:type="spellEnd"/>
            <w:r>
              <w:t>.</w:t>
            </w:r>
          </w:p>
          <w:p w:rsidR="009A6036" w:rsidRDefault="009A6036" w:rsidP="009A6036">
            <w:pPr>
              <w:pStyle w:val="Listeavsnitt"/>
              <w:ind w:left="360"/>
            </w:pPr>
          </w:p>
          <w:p w:rsidR="009A6036" w:rsidRPr="009A6036" w:rsidRDefault="009A6036" w:rsidP="009A6036">
            <w:pPr>
              <w:rPr>
                <w:i/>
                <w:u w:val="single"/>
              </w:rPr>
            </w:pPr>
            <w:r w:rsidRPr="009A6036">
              <w:rPr>
                <w:i/>
                <w:u w:val="single"/>
              </w:rPr>
              <w:t>Begrunnelse:</w:t>
            </w:r>
          </w:p>
          <w:p w:rsidR="000E5F14" w:rsidRPr="00E14DEA" w:rsidRDefault="009A6036" w:rsidP="009A6036">
            <w:r>
              <w:t>Den nye praksisen vil sikre bærekraftig høsting, redusere konfliktnivået mellom småviltjegere og elgjegere, skape mer trivsel blant jegerne og er i tråd med anbefalingene fra Lierne kommune.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7A13CB" w:rsidRPr="00161415" w:rsidRDefault="00CA1C08" w:rsidP="002E1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L04/2019</w:t>
            </w:r>
          </w:p>
        </w:tc>
        <w:tc>
          <w:tcPr>
            <w:tcW w:w="8577" w:type="dxa"/>
          </w:tcPr>
          <w:p w:rsidR="007A13CB" w:rsidRPr="00AC78A4" w:rsidRDefault="009B46CB" w:rsidP="00236B81">
            <w:pPr>
              <w:pStyle w:val="Overskrift1"/>
            </w:pPr>
            <w:r>
              <w:rPr>
                <w:rFonts w:ascii="Times New Roman" w:hAnsi="Times New Roman"/>
                <w:sz w:val="28"/>
                <w:szCs w:val="28"/>
              </w:rPr>
              <w:t>Priser på produkter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B46CB" w:rsidRDefault="009B46CB" w:rsidP="009B46CB">
            <w:pPr>
              <w:pStyle w:val="Overskrift2"/>
            </w:pPr>
            <w:r>
              <w:t>Styrets behandling:</w:t>
            </w:r>
          </w:p>
          <w:p w:rsidR="009B46CB" w:rsidRDefault="009B46CB" w:rsidP="009B46CB">
            <w:r>
              <w:t>Lillian Bergli foreslo å øke prisen på sesongkort til 250,- for innenbygdsboende og 500,- for utenbygdsboende. Forslaget ble enstemmig godkjent.</w:t>
            </w:r>
          </w:p>
          <w:p w:rsidR="009B46CB" w:rsidRDefault="009B46CB" w:rsidP="009B46CB">
            <w:pPr>
              <w:pStyle w:val="Overskrift2"/>
            </w:pPr>
            <w:r>
              <w:t>Vedtak:</w:t>
            </w:r>
          </w:p>
          <w:p w:rsidR="009B46CB" w:rsidRDefault="009B46CB" w:rsidP="009B46CB">
            <w:r>
              <w:t>Fjellstyrene i Lierne vedtar følgende prisendringer, gjeldende fra 13.02.2019:</w:t>
            </w:r>
          </w:p>
          <w:p w:rsidR="009B46CB" w:rsidRDefault="009B46CB" w:rsidP="00727A1C">
            <w:pPr>
              <w:pStyle w:val="Listeavsnitt"/>
              <w:numPr>
                <w:ilvl w:val="0"/>
                <w:numId w:val="1"/>
              </w:numPr>
            </w:pPr>
            <w:r>
              <w:t>Småviltjakt: ingen endring</w:t>
            </w:r>
          </w:p>
          <w:p w:rsidR="009B46CB" w:rsidRDefault="009B46CB" w:rsidP="00727A1C">
            <w:pPr>
              <w:pStyle w:val="Listeavsnitt"/>
              <w:numPr>
                <w:ilvl w:val="0"/>
                <w:numId w:val="1"/>
              </w:numPr>
            </w:pPr>
            <w:r>
              <w:t>Storviltjakt: prisene økes med 3,5 %</w:t>
            </w:r>
          </w:p>
          <w:p w:rsidR="009B46CB" w:rsidRDefault="009B46CB" w:rsidP="00727A1C">
            <w:pPr>
              <w:pStyle w:val="Listeavsnitt"/>
              <w:numPr>
                <w:ilvl w:val="0"/>
                <w:numId w:val="1"/>
              </w:numPr>
            </w:pPr>
            <w:r>
              <w:t>Hytteutleie: prisene økes med 3,5%</w:t>
            </w:r>
          </w:p>
          <w:p w:rsidR="009B46CB" w:rsidRDefault="009B46CB" w:rsidP="00727A1C">
            <w:pPr>
              <w:pStyle w:val="Listeavsnitt"/>
              <w:numPr>
                <w:ilvl w:val="0"/>
                <w:numId w:val="1"/>
              </w:numPr>
            </w:pPr>
            <w:r>
              <w:t>Trening av jakthunder:</w:t>
            </w:r>
          </w:p>
          <w:p w:rsidR="009B46CB" w:rsidRDefault="009B46CB" w:rsidP="009B46CB">
            <w:pPr>
              <w:pStyle w:val="Listeavsnitt"/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2409"/>
              <w:gridCol w:w="2382"/>
              <w:gridCol w:w="1789"/>
            </w:tblGrid>
            <w:tr w:rsidR="009B46CB" w:rsidTr="00DC01DF">
              <w:trPr>
                <w:trHeight w:val="218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6CB" w:rsidRDefault="009B46CB" w:rsidP="009B46CB">
                  <w:pPr>
                    <w:pStyle w:val="Brdtekst"/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</w:pPr>
                  <w:r>
                    <w:t>Innenbygdsboende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</w:pPr>
                  <w:r>
                    <w:t>Utenbygdsboende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</w:pPr>
                  <w:r>
                    <w:t>Forslag ny pris.</w:t>
                  </w:r>
                </w:p>
              </w:tc>
            </w:tr>
            <w:tr w:rsidR="009B46CB" w:rsidTr="00DC01DF">
              <w:trPr>
                <w:trHeight w:val="218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Døgnkort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50,-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100,-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60,-/120,-</w:t>
                  </w:r>
                </w:p>
              </w:tc>
            </w:tr>
            <w:tr w:rsidR="009B46CB" w:rsidTr="00DC01DF">
              <w:trPr>
                <w:trHeight w:val="218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Sesongkort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200,-</w:t>
                  </w: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400,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250,-/500,-</w:t>
                  </w:r>
                </w:p>
              </w:tc>
            </w:tr>
            <w:tr w:rsidR="009B46CB" w:rsidTr="00DC01DF">
              <w:trPr>
                <w:trHeight w:val="436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Leie av prøveterreng</w:t>
                  </w:r>
                </w:p>
              </w:tc>
              <w:tc>
                <w:tcPr>
                  <w:tcW w:w="47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Prisen er 1000,- pr. gjennomført prøvedag, uavhengig av antall startende hunder (justert 2018).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6CB" w:rsidRDefault="009B46CB" w:rsidP="009B46CB">
                  <w:pPr>
                    <w:pStyle w:val="Brdtekst"/>
                    <w:rPr>
                      <w:b w:val="0"/>
                    </w:rPr>
                  </w:pPr>
                  <w:r>
                    <w:rPr>
                      <w:b w:val="0"/>
                    </w:rPr>
                    <w:t>Ingen endring.</w:t>
                  </w:r>
                </w:p>
              </w:tc>
            </w:tr>
          </w:tbl>
          <w:p w:rsidR="009B46CB" w:rsidRDefault="009B46CB" w:rsidP="009B46CB"/>
          <w:p w:rsidR="009B46CB" w:rsidRDefault="009B46CB" w:rsidP="009B46C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Begrunnelse:</w:t>
            </w:r>
          </w:p>
          <w:p w:rsidR="00964CBE" w:rsidRPr="0097408C" w:rsidRDefault="009B46CB" w:rsidP="009B46CB">
            <w:pPr>
              <w:tabs>
                <w:tab w:val="left" w:pos="975"/>
              </w:tabs>
            </w:pPr>
            <w:r>
              <w:t>Fjellstyrene i Lierne må sikre en inntektsutvikling som følger kostnads- og lønnsvekst ellers i samfunnet, og som muliggjør å møte fremtidige lønns- og personalkostnader, samt kostnader knyttet til drift og vedlikehold av egne bygg og anlegg.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</w:p>
          <w:p w:rsidR="007A13CB" w:rsidRPr="00161415" w:rsidRDefault="00CA1C08" w:rsidP="00CA1C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05/2019</w:t>
            </w:r>
          </w:p>
        </w:tc>
        <w:tc>
          <w:tcPr>
            <w:tcW w:w="8577" w:type="dxa"/>
          </w:tcPr>
          <w:p w:rsidR="007A13CB" w:rsidRPr="00FB7DCD" w:rsidRDefault="009A6036" w:rsidP="00FB7DCD">
            <w:pPr>
              <w:pStyle w:val="Overskrift1"/>
            </w:pPr>
            <w:r>
              <w:t>Daglig leders årsplan for HMS- og internkontrollarbeid i Fjellstyrene i Lierne - 2019.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B219D0" w:rsidRPr="00161415" w:rsidRDefault="00B219D0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A6036" w:rsidRDefault="009A6036" w:rsidP="009A6036">
            <w:pPr>
              <w:pStyle w:val="Overskrift3"/>
            </w:pPr>
            <w:r>
              <w:t>Styrets vurdering:</w:t>
            </w:r>
          </w:p>
          <w:p w:rsidR="009A6036" w:rsidRDefault="009A6036" w:rsidP="009A6036">
            <w:r>
              <w:t>Forslag til vedtak ble enstemmig godkjent.</w:t>
            </w:r>
          </w:p>
          <w:p w:rsidR="009A6036" w:rsidRDefault="009A6036" w:rsidP="009A6036">
            <w:pPr>
              <w:pStyle w:val="Overskrift3"/>
            </w:pPr>
            <w:r>
              <w:t>Vedtak:</w:t>
            </w:r>
          </w:p>
          <w:p w:rsidR="009A6036" w:rsidRDefault="009A6036" w:rsidP="009A6036">
            <w:r>
              <w:t>Styret godkjenner den fremlagte årsplan for HMS og internkontroll for Fjellstyrene i Lierne i 2019.</w:t>
            </w:r>
          </w:p>
          <w:p w:rsidR="00FB7DCD" w:rsidRPr="0097408C" w:rsidRDefault="00FB7DCD" w:rsidP="005F1B6F"/>
        </w:tc>
      </w:tr>
      <w:tr w:rsidR="00384D17" w:rsidRPr="00161415" w:rsidTr="00EB72BA">
        <w:trPr>
          <w:trHeight w:val="66"/>
        </w:trPr>
        <w:tc>
          <w:tcPr>
            <w:tcW w:w="1073" w:type="dxa"/>
          </w:tcPr>
          <w:p w:rsidR="00384D17" w:rsidRDefault="00384D17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384D17" w:rsidRDefault="00685670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S01/2019</w:t>
            </w:r>
          </w:p>
        </w:tc>
        <w:tc>
          <w:tcPr>
            <w:tcW w:w="8577" w:type="dxa"/>
          </w:tcPr>
          <w:p w:rsidR="00384D17" w:rsidRPr="00685670" w:rsidRDefault="00685670" w:rsidP="00685670">
            <w:pPr>
              <w:pStyle w:val="Overskrift1"/>
              <w:rPr>
                <w:sz w:val="22"/>
                <w:szCs w:val="22"/>
              </w:rPr>
            </w:pPr>
            <w:r w:rsidRPr="001108B0">
              <w:rPr>
                <w:sz w:val="22"/>
                <w:szCs w:val="22"/>
              </w:rPr>
              <w:t>Skillegjerde lang</w:t>
            </w:r>
            <w:r>
              <w:rPr>
                <w:sz w:val="22"/>
                <w:szCs w:val="22"/>
              </w:rPr>
              <w:t>s riksgrensen–uttalelse etter</w:t>
            </w:r>
            <w:r w:rsidRPr="001108B0">
              <w:rPr>
                <w:sz w:val="22"/>
                <w:szCs w:val="22"/>
              </w:rPr>
              <w:t xml:space="preserve">fjellovens § 12 </w:t>
            </w:r>
          </w:p>
        </w:tc>
      </w:tr>
      <w:tr w:rsidR="00384D17" w:rsidRPr="00161415" w:rsidTr="00EB72BA">
        <w:trPr>
          <w:trHeight w:val="66"/>
        </w:trPr>
        <w:tc>
          <w:tcPr>
            <w:tcW w:w="1073" w:type="dxa"/>
          </w:tcPr>
          <w:p w:rsidR="00384D17" w:rsidRDefault="00384D17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685670" w:rsidRDefault="00685670" w:rsidP="00685670">
            <w:pPr>
              <w:pStyle w:val="Overskrift3"/>
            </w:pPr>
            <w:r>
              <w:t>Styrets behandling:</w:t>
            </w:r>
          </w:p>
          <w:p w:rsidR="00685670" w:rsidRPr="005C69DF" w:rsidRDefault="00685670" w:rsidP="00685670">
            <w:r>
              <w:t>Forslag til vedtak ble enstemmig godkjent.</w:t>
            </w:r>
          </w:p>
          <w:p w:rsidR="00685670" w:rsidRDefault="00685670" w:rsidP="00685670">
            <w:pPr>
              <w:pStyle w:val="Overskrift3"/>
            </w:pPr>
            <w:r>
              <w:t>Vedtak:</w:t>
            </w:r>
          </w:p>
          <w:p w:rsidR="00685670" w:rsidRDefault="00685670" w:rsidP="00685670">
            <w:r w:rsidRPr="001108B0">
              <w:t>Det nye skillegjerdet på norsk side vil medføre ulemper for Sørli fjellstyre og de bruksberettigede etter fjelloven. Med hjemmel i fjellovens § 12</w:t>
            </w:r>
            <w:r>
              <w:t xml:space="preserve"> </w:t>
            </w:r>
            <w:r w:rsidRPr="001108B0">
              <w:t>krever Sørli fjellstyre ulempeerstatning</w:t>
            </w:r>
            <w:r>
              <w:t xml:space="preserve"> pålydende </w:t>
            </w:r>
            <w:r w:rsidRPr="001108B0">
              <w:t>14 225 NOK pr. år eller et engangsbeløp på 355 625 NOK</w:t>
            </w:r>
            <w:r>
              <w:t xml:space="preserve">. </w:t>
            </w:r>
          </w:p>
          <w:p w:rsidR="00685670" w:rsidRPr="00331384" w:rsidRDefault="00685670" w:rsidP="00685670">
            <w:pPr>
              <w:rPr>
                <w:i/>
              </w:rPr>
            </w:pPr>
            <w:r>
              <w:rPr>
                <w:i/>
              </w:rPr>
              <w:t>Hjemmel og b</w:t>
            </w:r>
            <w:r w:rsidRPr="00331384">
              <w:rPr>
                <w:i/>
              </w:rPr>
              <w:t>egrunnelse</w:t>
            </w:r>
          </w:p>
          <w:p w:rsidR="00685670" w:rsidRPr="001108B0" w:rsidRDefault="00685670" w:rsidP="00685670">
            <w:r>
              <w:t xml:space="preserve">Ulempeerstatningen framsettes med grunnlag i fjellovens § 12 og brev av 12. mai 1967 fra Det kongelige departement for industri og håndverk, hvor det presiseres: </w:t>
            </w:r>
            <w:r w:rsidRPr="00DE2D78">
              <w:rPr>
                <w:i/>
              </w:rPr>
              <w:t>Det forutsettes at mulige skader som voldes i Norge erstattes i henhold til konvensjonens art. 6</w:t>
            </w:r>
            <w:r>
              <w:t>. Konvensjonen det henvises til er konvensjonen mellom Norge og Sverige om visse spørsmål vedrørende vassdragsretten av 11. mai 1929.</w:t>
            </w:r>
          </w:p>
          <w:p w:rsidR="00964CBE" w:rsidRDefault="00685670" w:rsidP="00B9289B">
            <w:r w:rsidRPr="001108B0">
              <w:t>Sørli fjellstyre gir styreleder og daglig</w:t>
            </w:r>
            <w:r>
              <w:t xml:space="preserve"> leder</w:t>
            </w:r>
            <w:r w:rsidRPr="001108B0">
              <w:t xml:space="preserve"> fullmakt til å </w:t>
            </w:r>
            <w:r>
              <w:t>opptre på vegne av fjellstyret</w:t>
            </w:r>
            <w:r w:rsidRPr="001108B0">
              <w:t xml:space="preserve"> i videre prosess om grunneiertillatelse.</w:t>
            </w:r>
          </w:p>
          <w:p w:rsidR="009A6036" w:rsidRDefault="009A6036" w:rsidP="00B9289B"/>
          <w:p w:rsidR="009A6036" w:rsidRPr="0097408C" w:rsidRDefault="009A6036" w:rsidP="00B9289B"/>
        </w:tc>
      </w:tr>
      <w:tr w:rsidR="00384D17" w:rsidRPr="00161415" w:rsidTr="00EB72BA">
        <w:trPr>
          <w:trHeight w:val="66"/>
        </w:trPr>
        <w:tc>
          <w:tcPr>
            <w:tcW w:w="1073" w:type="dxa"/>
          </w:tcPr>
          <w:p w:rsidR="0089382A" w:rsidRDefault="0089382A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384D17" w:rsidRDefault="00685670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N01/2019</w:t>
            </w:r>
          </w:p>
        </w:tc>
        <w:tc>
          <w:tcPr>
            <w:tcW w:w="8577" w:type="dxa"/>
          </w:tcPr>
          <w:p w:rsidR="00384D17" w:rsidRPr="0097408C" w:rsidRDefault="00685670" w:rsidP="0089382A">
            <w:pPr>
              <w:pStyle w:val="Overskrift1"/>
            </w:pPr>
            <w:r>
              <w:t>høring av revisjonsdokument for øvre namsen – høringsuttalelse fra Nordli fjellstyre.</w:t>
            </w:r>
          </w:p>
        </w:tc>
      </w:tr>
      <w:tr w:rsidR="00384D17" w:rsidRPr="00161415" w:rsidTr="00EB72BA">
        <w:trPr>
          <w:trHeight w:val="66"/>
        </w:trPr>
        <w:tc>
          <w:tcPr>
            <w:tcW w:w="1073" w:type="dxa"/>
          </w:tcPr>
          <w:p w:rsidR="00384D17" w:rsidRDefault="00384D17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685670" w:rsidRDefault="00685670" w:rsidP="00685670">
            <w:pPr>
              <w:pStyle w:val="Overskrift3"/>
            </w:pPr>
            <w:r>
              <w:t>Styrets vurdering:</w:t>
            </w:r>
          </w:p>
          <w:p w:rsidR="00685670" w:rsidRPr="00FE3379" w:rsidRDefault="00685670" w:rsidP="00685670">
            <w:r>
              <w:t>Saksbehandlers forslag til vedtak ble enstemmig godkjent.</w:t>
            </w:r>
          </w:p>
          <w:p w:rsidR="00685670" w:rsidRDefault="00685670" w:rsidP="00685670">
            <w:pPr>
              <w:pStyle w:val="Overskrift3"/>
            </w:pPr>
            <w:r>
              <w:t>Vedtak:</w:t>
            </w:r>
          </w:p>
          <w:p w:rsidR="00384D17" w:rsidRPr="0097408C" w:rsidRDefault="00685670" w:rsidP="005F1B6F">
            <w:r>
              <w:t>Nordli fjellstyre godkjenner vedlagte utkast til høringsuttalelse som sin endelige høringsuttalelse.</w:t>
            </w:r>
          </w:p>
        </w:tc>
      </w:tr>
    </w:tbl>
    <w:p w:rsidR="009F6466" w:rsidRDefault="009F646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64CBE" w:rsidRDefault="00964CBE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161415" w:rsidRDefault="00CA1C08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D</w:t>
      </w:r>
      <w:r w:rsidR="00483A8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isk</w:t>
      </w:r>
      <w:r w:rsidR="00161415" w:rsidRPr="0016141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usjonssaker:</w:t>
      </w:r>
    </w:p>
    <w:p w:rsidR="00C643A2" w:rsidRDefault="00CA1C08" w:rsidP="00C643A2">
      <w:pPr>
        <w:pStyle w:val="Overskrift3"/>
        <w:rPr>
          <w:rFonts w:eastAsia="Times New Roman"/>
        </w:rPr>
      </w:pPr>
      <w:r>
        <w:rPr>
          <w:rFonts w:eastAsia="Times New Roman"/>
        </w:rPr>
        <w:t xml:space="preserve">Rekreasjonsløype på sør side av </w:t>
      </w:r>
      <w:proofErr w:type="spellStart"/>
      <w:r>
        <w:rPr>
          <w:rFonts w:eastAsia="Times New Roman"/>
        </w:rPr>
        <w:t>Murusjøen</w:t>
      </w:r>
      <w:proofErr w:type="spellEnd"/>
      <w:r>
        <w:rPr>
          <w:rFonts w:eastAsia="Times New Roman"/>
        </w:rPr>
        <w:t>.</w:t>
      </w:r>
    </w:p>
    <w:p w:rsidR="00CA1C08" w:rsidRPr="00CA1C08" w:rsidRDefault="009A6036" w:rsidP="00CA1C08">
      <w:r>
        <w:t xml:space="preserve">Lierne kommune har rettet en forespørsel til Nordli fjellstyre, om grunneiers samtykke til å etablere rekreasjonsløype for snøscooter på sørsiden av </w:t>
      </w:r>
      <w:proofErr w:type="spellStart"/>
      <w:r>
        <w:t>Murusjøen</w:t>
      </w:r>
      <w:proofErr w:type="spellEnd"/>
      <w:r>
        <w:t xml:space="preserve">. Nordli fjellstyre har vurdert dette før, og kan ikke se at løypa vil komme i vesentlig konflikt med andre brukerinteresser og/eller naturverninteresser. Det delegeres til daglig leder å utstede grunneiersamtykke til rekreasjonsløype på sør side av </w:t>
      </w:r>
      <w:proofErr w:type="spellStart"/>
      <w:r>
        <w:t>Murusjøen</w:t>
      </w:r>
      <w:proofErr w:type="spellEnd"/>
      <w:r>
        <w:t>, i henhold til oversendt kartskisse.</w:t>
      </w:r>
    </w:p>
    <w:p w:rsidR="00C643A2" w:rsidRDefault="009A6036" w:rsidP="009A6036">
      <w:pPr>
        <w:pStyle w:val="Overskrift3"/>
      </w:pPr>
      <w:r>
        <w:t xml:space="preserve">Høring ny </w:t>
      </w:r>
      <w:proofErr w:type="spellStart"/>
      <w:r>
        <w:t>fjellov</w:t>
      </w:r>
      <w:proofErr w:type="spellEnd"/>
      <w:r>
        <w:t>.</w:t>
      </w:r>
    </w:p>
    <w:p w:rsidR="009A6036" w:rsidRDefault="00437BE8" w:rsidP="00C643A2">
      <w:proofErr w:type="spellStart"/>
      <w:r>
        <w:t>Arnodd</w:t>
      </w:r>
      <w:proofErr w:type="spellEnd"/>
      <w:r>
        <w:t xml:space="preserve"> </w:t>
      </w:r>
      <w:proofErr w:type="spellStart"/>
      <w:r>
        <w:t>Lillemark</w:t>
      </w:r>
      <w:proofErr w:type="spellEnd"/>
      <w:r>
        <w:t xml:space="preserve"> gav en status på arbeidet med ny </w:t>
      </w:r>
      <w:proofErr w:type="spellStart"/>
      <w:r>
        <w:t>Fjellov</w:t>
      </w:r>
      <w:proofErr w:type="spellEnd"/>
      <w:r>
        <w:t xml:space="preserve">. Norges Fjellstyresamband vil om kort tid sende ut til fjellstyrene, forslag til felles høringsuttalelse fra fjellstyrene i Norge. Så snart høringsforslaget foreligger, gjennomføres en lokal «høring» i Nordli fjellstyre og </w:t>
      </w:r>
      <w:proofErr w:type="spellStart"/>
      <w:r>
        <w:t>Sørlifjellstyre</w:t>
      </w:r>
      <w:proofErr w:type="spellEnd"/>
      <w:r>
        <w:t xml:space="preserve"> pr. e-post. Basert på denne «høringen» skal det vurderes om det er formålstjenlig å sende en egen høringsuttalelse fra Fjellstyrene i Lierne, eller om det er mest hensiktsmessig å støtte en fellesuttalelse fra NFS.</w:t>
      </w:r>
    </w:p>
    <w:p w:rsidR="009A6036" w:rsidRDefault="009A6036" w:rsidP="00C643A2"/>
    <w:p w:rsidR="00E914A0" w:rsidRDefault="00E914A0" w:rsidP="00233B23">
      <w:pPr>
        <w:rPr>
          <w:rFonts w:eastAsia="Times New Roman"/>
        </w:rPr>
      </w:pPr>
      <w:r>
        <w:rPr>
          <w:rFonts w:eastAsia="Times New Roman"/>
        </w:rPr>
        <w:t xml:space="preserve">Dato for neste styremøte: 09. </w:t>
      </w:r>
      <w:proofErr w:type="gramStart"/>
      <w:r>
        <w:rPr>
          <w:rFonts w:eastAsia="Times New Roman"/>
        </w:rPr>
        <w:t>april</w:t>
      </w:r>
      <w:proofErr w:type="gramEnd"/>
      <w:r>
        <w:rPr>
          <w:rFonts w:eastAsia="Times New Roman"/>
        </w:rPr>
        <w:t xml:space="preserve"> 2019 – i Sørli.</w:t>
      </w:r>
    </w:p>
    <w:p w:rsidR="0077108B" w:rsidRDefault="0077108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CA1C08">
        <w:rPr>
          <w:rFonts w:ascii="Times New Roman" w:eastAsia="Times New Roman" w:hAnsi="Times New Roman" w:cs="Times New Roman"/>
          <w:b/>
          <w:sz w:val="24"/>
          <w:szCs w:val="20"/>
        </w:rPr>
        <w:t>14.02</w:t>
      </w:r>
      <w:r w:rsidR="005F1B6F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CA1C08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  <w:r w:rsidR="00A87FA4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47904" w:rsidRPr="00161415" w:rsidRDefault="0014790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E1396" w:rsidRDefault="005E139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87FA4" w:rsidRDefault="00A87FA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B7DCD" w:rsidRDefault="00FB7DC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1C" w:rsidRDefault="00727A1C">
      <w:pPr>
        <w:spacing w:after="0" w:line="240" w:lineRule="auto"/>
      </w:pPr>
      <w:r>
        <w:separator/>
      </w:r>
    </w:p>
  </w:endnote>
  <w:endnote w:type="continuationSeparator" w:id="0">
    <w:p w:rsidR="00727A1C" w:rsidRDefault="0072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1C" w:rsidRDefault="00727A1C">
      <w:pPr>
        <w:spacing w:after="0" w:line="240" w:lineRule="auto"/>
      </w:pPr>
      <w:r>
        <w:separator/>
      </w:r>
    </w:p>
  </w:footnote>
  <w:footnote w:type="continuationSeparator" w:id="0">
    <w:p w:rsidR="00727A1C" w:rsidRDefault="0072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727A1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6AAA"/>
    <w:rsid w:val="0005761E"/>
    <w:rsid w:val="000578A0"/>
    <w:rsid w:val="00070C8E"/>
    <w:rsid w:val="00091068"/>
    <w:rsid w:val="0009134D"/>
    <w:rsid w:val="000C698D"/>
    <w:rsid w:val="000D38A2"/>
    <w:rsid w:val="000E5F14"/>
    <w:rsid w:val="000F571B"/>
    <w:rsid w:val="0010067E"/>
    <w:rsid w:val="00102665"/>
    <w:rsid w:val="0011147E"/>
    <w:rsid w:val="00111878"/>
    <w:rsid w:val="001176FA"/>
    <w:rsid w:val="0012374B"/>
    <w:rsid w:val="0013138E"/>
    <w:rsid w:val="00147904"/>
    <w:rsid w:val="00161415"/>
    <w:rsid w:val="0018391A"/>
    <w:rsid w:val="001A0AFD"/>
    <w:rsid w:val="001B38AA"/>
    <w:rsid w:val="001C4369"/>
    <w:rsid w:val="001D60DB"/>
    <w:rsid w:val="001D688D"/>
    <w:rsid w:val="001D772F"/>
    <w:rsid w:val="001E72A4"/>
    <w:rsid w:val="001F6496"/>
    <w:rsid w:val="001F7695"/>
    <w:rsid w:val="002235E3"/>
    <w:rsid w:val="002267AB"/>
    <w:rsid w:val="00226AAE"/>
    <w:rsid w:val="00233B23"/>
    <w:rsid w:val="00236B81"/>
    <w:rsid w:val="00295D15"/>
    <w:rsid w:val="002B413E"/>
    <w:rsid w:val="002D2D01"/>
    <w:rsid w:val="002D705C"/>
    <w:rsid w:val="002E1805"/>
    <w:rsid w:val="002F2FA2"/>
    <w:rsid w:val="00301B55"/>
    <w:rsid w:val="00324830"/>
    <w:rsid w:val="003271EF"/>
    <w:rsid w:val="00334782"/>
    <w:rsid w:val="00364B25"/>
    <w:rsid w:val="00382647"/>
    <w:rsid w:val="00384D17"/>
    <w:rsid w:val="003855E7"/>
    <w:rsid w:val="003A1109"/>
    <w:rsid w:val="003F2B0F"/>
    <w:rsid w:val="00424B35"/>
    <w:rsid w:val="00433231"/>
    <w:rsid w:val="00437BE8"/>
    <w:rsid w:val="00473EDE"/>
    <w:rsid w:val="004824A1"/>
    <w:rsid w:val="00483A81"/>
    <w:rsid w:val="004845E3"/>
    <w:rsid w:val="00496B4D"/>
    <w:rsid w:val="004B15BC"/>
    <w:rsid w:val="004E2D83"/>
    <w:rsid w:val="004F5C60"/>
    <w:rsid w:val="005032F7"/>
    <w:rsid w:val="00503BD8"/>
    <w:rsid w:val="00514DB5"/>
    <w:rsid w:val="0052018D"/>
    <w:rsid w:val="0053775F"/>
    <w:rsid w:val="00571202"/>
    <w:rsid w:val="00580732"/>
    <w:rsid w:val="00585EEE"/>
    <w:rsid w:val="005A11ED"/>
    <w:rsid w:val="005A32CC"/>
    <w:rsid w:val="005A35F3"/>
    <w:rsid w:val="005B2FCF"/>
    <w:rsid w:val="005B61AA"/>
    <w:rsid w:val="005C163C"/>
    <w:rsid w:val="005C5385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468DB"/>
    <w:rsid w:val="006503EE"/>
    <w:rsid w:val="006510D6"/>
    <w:rsid w:val="00656BC3"/>
    <w:rsid w:val="00665BAB"/>
    <w:rsid w:val="00680195"/>
    <w:rsid w:val="006855B3"/>
    <w:rsid w:val="00685670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7265A4"/>
    <w:rsid w:val="00727A1C"/>
    <w:rsid w:val="00730F35"/>
    <w:rsid w:val="00741BC2"/>
    <w:rsid w:val="0075736B"/>
    <w:rsid w:val="00765783"/>
    <w:rsid w:val="0077108B"/>
    <w:rsid w:val="00781EEA"/>
    <w:rsid w:val="00791056"/>
    <w:rsid w:val="007A13CB"/>
    <w:rsid w:val="007B0CF9"/>
    <w:rsid w:val="007B2228"/>
    <w:rsid w:val="007B2F9D"/>
    <w:rsid w:val="007B6832"/>
    <w:rsid w:val="007D4F85"/>
    <w:rsid w:val="007E1ADA"/>
    <w:rsid w:val="007F16DA"/>
    <w:rsid w:val="007F2074"/>
    <w:rsid w:val="008007AE"/>
    <w:rsid w:val="0081799D"/>
    <w:rsid w:val="008209C0"/>
    <w:rsid w:val="00827880"/>
    <w:rsid w:val="0083585A"/>
    <w:rsid w:val="00851FF1"/>
    <w:rsid w:val="008569B8"/>
    <w:rsid w:val="00857162"/>
    <w:rsid w:val="008649F7"/>
    <w:rsid w:val="00864D65"/>
    <w:rsid w:val="008837DE"/>
    <w:rsid w:val="00884288"/>
    <w:rsid w:val="0088628C"/>
    <w:rsid w:val="0089382A"/>
    <w:rsid w:val="00894383"/>
    <w:rsid w:val="008B56CC"/>
    <w:rsid w:val="008C3C7F"/>
    <w:rsid w:val="008E5B0A"/>
    <w:rsid w:val="00915E91"/>
    <w:rsid w:val="009164C3"/>
    <w:rsid w:val="00920DBE"/>
    <w:rsid w:val="00947AA5"/>
    <w:rsid w:val="00947E70"/>
    <w:rsid w:val="00964CBE"/>
    <w:rsid w:val="0097408C"/>
    <w:rsid w:val="0097542A"/>
    <w:rsid w:val="0097603D"/>
    <w:rsid w:val="00982151"/>
    <w:rsid w:val="009A6036"/>
    <w:rsid w:val="009A69AE"/>
    <w:rsid w:val="009B26E7"/>
    <w:rsid w:val="009B46CB"/>
    <w:rsid w:val="009B6FC6"/>
    <w:rsid w:val="009C4331"/>
    <w:rsid w:val="009F1D26"/>
    <w:rsid w:val="009F6466"/>
    <w:rsid w:val="00A00A4C"/>
    <w:rsid w:val="00A02190"/>
    <w:rsid w:val="00A1274D"/>
    <w:rsid w:val="00A135B1"/>
    <w:rsid w:val="00A6531B"/>
    <w:rsid w:val="00A74FC1"/>
    <w:rsid w:val="00A87FA4"/>
    <w:rsid w:val="00A90AB0"/>
    <w:rsid w:val="00AB22A9"/>
    <w:rsid w:val="00AB677C"/>
    <w:rsid w:val="00AB7653"/>
    <w:rsid w:val="00AC78A4"/>
    <w:rsid w:val="00AD3375"/>
    <w:rsid w:val="00AE2AF1"/>
    <w:rsid w:val="00AE65FC"/>
    <w:rsid w:val="00AE6C0E"/>
    <w:rsid w:val="00AF096E"/>
    <w:rsid w:val="00B00B55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73862"/>
    <w:rsid w:val="00B9289B"/>
    <w:rsid w:val="00BA0FEB"/>
    <w:rsid w:val="00BB2714"/>
    <w:rsid w:val="00BB2F11"/>
    <w:rsid w:val="00BD2576"/>
    <w:rsid w:val="00BD4A03"/>
    <w:rsid w:val="00BF23BA"/>
    <w:rsid w:val="00C02C4E"/>
    <w:rsid w:val="00C04F30"/>
    <w:rsid w:val="00C062C8"/>
    <w:rsid w:val="00C16944"/>
    <w:rsid w:val="00C24127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50882"/>
    <w:rsid w:val="00D53EE4"/>
    <w:rsid w:val="00D66974"/>
    <w:rsid w:val="00D67FB1"/>
    <w:rsid w:val="00D765F0"/>
    <w:rsid w:val="00D77EE7"/>
    <w:rsid w:val="00D82A07"/>
    <w:rsid w:val="00DA0238"/>
    <w:rsid w:val="00DA0973"/>
    <w:rsid w:val="00DA1FE2"/>
    <w:rsid w:val="00DA2A36"/>
    <w:rsid w:val="00DC0E05"/>
    <w:rsid w:val="00DF40FC"/>
    <w:rsid w:val="00E00311"/>
    <w:rsid w:val="00E13FF3"/>
    <w:rsid w:val="00E14DEA"/>
    <w:rsid w:val="00E17F90"/>
    <w:rsid w:val="00E4247A"/>
    <w:rsid w:val="00E44CA6"/>
    <w:rsid w:val="00E54A2A"/>
    <w:rsid w:val="00E85FAE"/>
    <w:rsid w:val="00E914A0"/>
    <w:rsid w:val="00E97118"/>
    <w:rsid w:val="00EA11F7"/>
    <w:rsid w:val="00EA375D"/>
    <w:rsid w:val="00EA4F62"/>
    <w:rsid w:val="00EA5B11"/>
    <w:rsid w:val="00EA65EE"/>
    <w:rsid w:val="00EB1670"/>
    <w:rsid w:val="00EB23C0"/>
    <w:rsid w:val="00EB2543"/>
    <w:rsid w:val="00EB72BA"/>
    <w:rsid w:val="00ED7163"/>
    <w:rsid w:val="00F37046"/>
    <w:rsid w:val="00F4090B"/>
    <w:rsid w:val="00F43180"/>
    <w:rsid w:val="00F70CF0"/>
    <w:rsid w:val="00F90B3E"/>
    <w:rsid w:val="00F92484"/>
    <w:rsid w:val="00F947D0"/>
    <w:rsid w:val="00FA0381"/>
    <w:rsid w:val="00FA1F77"/>
    <w:rsid w:val="00FB7DCD"/>
    <w:rsid w:val="00FC214B"/>
    <w:rsid w:val="00FC4C4D"/>
    <w:rsid w:val="00FD2820"/>
    <w:rsid w:val="00FE200F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85</TotalTime>
  <Pages>5</Pages>
  <Words>1113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8</cp:revision>
  <cp:lastPrinted>2016-04-06T07:55:00Z</cp:lastPrinted>
  <dcterms:created xsi:type="dcterms:W3CDTF">2019-02-14T08:45:00Z</dcterms:created>
  <dcterms:modified xsi:type="dcterms:W3CDTF">2019-02-14T10:19:00Z</dcterms:modified>
</cp:coreProperties>
</file>