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415" w:rsidRPr="00161415" w:rsidRDefault="00161415" w:rsidP="00295D15">
      <w:pPr>
        <w:pStyle w:val="Overskrift2"/>
        <w:rPr>
          <w:rFonts w:eastAsia="Times New Roman"/>
        </w:rPr>
      </w:pPr>
      <w:proofErr w:type="spellStart"/>
      <w:r w:rsidRPr="00161415">
        <w:rPr>
          <w:rFonts w:eastAsia="Times New Roman"/>
        </w:rPr>
        <w:t>Hovedutskrift</w:t>
      </w:r>
      <w:proofErr w:type="spellEnd"/>
      <w:r w:rsidRPr="00161415">
        <w:rPr>
          <w:rFonts w:eastAsia="Times New Roman"/>
        </w:rPr>
        <w:t xml:space="preserve"> fra styremøte i Fjellstyrene i Lierne SA</w:t>
      </w:r>
      <w:r w:rsidR="001D60DB">
        <w:rPr>
          <w:rFonts w:eastAsia="Times New Roman"/>
        </w:rPr>
        <w:t>, Nordli fjellstyre og Sørli fjellstyre</w:t>
      </w:r>
      <w:r w:rsidRPr="00161415">
        <w:rPr>
          <w:rFonts w:eastAsia="Times New Roman"/>
        </w:rPr>
        <w:t xml:space="preserve"> den </w:t>
      </w:r>
      <w:r w:rsidR="003C52F0">
        <w:rPr>
          <w:rFonts w:eastAsia="Times New Roman"/>
        </w:rPr>
        <w:t>09.12</w:t>
      </w:r>
      <w:r w:rsidR="00F80853">
        <w:rPr>
          <w:rFonts w:eastAsia="Times New Roman"/>
        </w:rPr>
        <w:t>.2021</w:t>
      </w:r>
      <w:r w:rsidR="00EE0AF5">
        <w:rPr>
          <w:rFonts w:eastAsia="Times New Roman"/>
        </w:rPr>
        <w:t xml:space="preserve"> </w:t>
      </w:r>
    </w:p>
    <w:p w:rsidR="008C3C7F" w:rsidRPr="00161415" w:rsidRDefault="008C3C7F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47AA5" w:rsidRDefault="00F92484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Møtested: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ab/>
      </w:r>
      <w:proofErr w:type="gramEnd"/>
      <w:r w:rsidR="003C52F0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Lierne Gjestegård</w:t>
      </w:r>
    </w:p>
    <w:p w:rsidR="00161415" w:rsidRP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161415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Tid:</w:t>
      </w:r>
      <w:r w:rsidRPr="00161415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ab/>
      </w:r>
      <w:proofErr w:type="gramEnd"/>
      <w:r w:rsidR="00655AD1">
        <w:rPr>
          <w:rFonts w:ascii="Times New Roman" w:eastAsia="Times New Roman" w:hAnsi="Times New Roman" w:cs="Times New Roman"/>
          <w:sz w:val="24"/>
          <w:szCs w:val="20"/>
        </w:rPr>
        <w:tab/>
      </w:r>
      <w:r w:rsidR="003C52F0">
        <w:rPr>
          <w:rFonts w:ascii="Times New Roman" w:eastAsia="Times New Roman" w:hAnsi="Times New Roman" w:cs="Times New Roman"/>
          <w:sz w:val="24"/>
          <w:szCs w:val="20"/>
        </w:rPr>
        <w:t>1700 - 2000</w:t>
      </w:r>
    </w:p>
    <w:p w:rsidR="008C3C7F" w:rsidRDefault="008C3C7F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161415" w:rsidRPr="00161415" w:rsidRDefault="00161415" w:rsidP="0016141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1415">
        <w:rPr>
          <w:rFonts w:ascii="Times New Roman" w:eastAsia="Times New Roman" w:hAnsi="Times New Roman" w:cs="Times New Roman"/>
          <w:i/>
          <w:sz w:val="24"/>
          <w:szCs w:val="24"/>
        </w:rPr>
        <w:t>Disse møtte fra styret</w:t>
      </w:r>
    </w:p>
    <w:p w:rsidR="003C52F0" w:rsidRDefault="00161415" w:rsidP="0077108B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b/>
          <w:iCs/>
          <w:sz w:val="24"/>
          <w:szCs w:val="20"/>
        </w:rPr>
        <w:t>Sørli fjellstyre</w:t>
      </w:r>
      <w:r w:rsidRPr="00161415">
        <w:rPr>
          <w:rFonts w:ascii="Times New Roman" w:eastAsia="Times New Roman" w:hAnsi="Times New Roman" w:cs="Times New Roman"/>
          <w:iCs/>
          <w:sz w:val="24"/>
          <w:szCs w:val="20"/>
        </w:rPr>
        <w:t xml:space="preserve">: </w:t>
      </w:r>
      <w:r w:rsidR="006510D6">
        <w:rPr>
          <w:rFonts w:ascii="Times New Roman" w:eastAsia="Times New Roman" w:hAnsi="Times New Roman" w:cs="Times New Roman"/>
          <w:iCs/>
          <w:sz w:val="24"/>
          <w:szCs w:val="20"/>
        </w:rPr>
        <w:tab/>
      </w:r>
      <w:r w:rsidR="00EE0AF5">
        <w:rPr>
          <w:rFonts w:ascii="Times New Roman" w:eastAsia="Times New Roman" w:hAnsi="Times New Roman" w:cs="Times New Roman"/>
          <w:iCs/>
          <w:sz w:val="24"/>
          <w:szCs w:val="20"/>
        </w:rPr>
        <w:t xml:space="preserve">Grete Bruce, </w:t>
      </w:r>
      <w:r w:rsidR="00CA1C08">
        <w:rPr>
          <w:rFonts w:ascii="Times New Roman" w:eastAsia="Times New Roman" w:hAnsi="Times New Roman" w:cs="Times New Roman"/>
          <w:iCs/>
          <w:sz w:val="24"/>
          <w:szCs w:val="20"/>
        </w:rPr>
        <w:t>Lillian Bergli</w:t>
      </w:r>
      <w:r w:rsidR="003C52F0">
        <w:rPr>
          <w:rFonts w:ascii="Times New Roman" w:eastAsia="Times New Roman" w:hAnsi="Times New Roman" w:cs="Times New Roman"/>
          <w:iCs/>
          <w:sz w:val="24"/>
          <w:szCs w:val="20"/>
        </w:rPr>
        <w:t xml:space="preserve"> og</w:t>
      </w:r>
      <w:r w:rsidR="0020072C">
        <w:rPr>
          <w:rFonts w:ascii="Times New Roman" w:eastAsia="Times New Roman" w:hAnsi="Times New Roman" w:cs="Times New Roman"/>
          <w:iCs/>
          <w:sz w:val="24"/>
          <w:szCs w:val="20"/>
        </w:rPr>
        <w:t xml:space="preserve"> </w:t>
      </w:r>
      <w:r w:rsidR="00FF5C01">
        <w:rPr>
          <w:rFonts w:ascii="Times New Roman" w:eastAsia="Times New Roman" w:hAnsi="Times New Roman" w:cs="Times New Roman"/>
          <w:iCs/>
          <w:sz w:val="24"/>
          <w:szCs w:val="20"/>
        </w:rPr>
        <w:t xml:space="preserve">Bjarne </w:t>
      </w:r>
      <w:proofErr w:type="spellStart"/>
      <w:r w:rsidR="00FF5C01">
        <w:rPr>
          <w:rFonts w:ascii="Times New Roman" w:eastAsia="Times New Roman" w:hAnsi="Times New Roman" w:cs="Times New Roman"/>
          <w:iCs/>
          <w:sz w:val="24"/>
          <w:szCs w:val="20"/>
        </w:rPr>
        <w:t>Arvasli</w:t>
      </w:r>
      <w:proofErr w:type="spellEnd"/>
      <w:r w:rsidR="003C52F0">
        <w:rPr>
          <w:rFonts w:ascii="Times New Roman" w:eastAsia="Times New Roman" w:hAnsi="Times New Roman" w:cs="Times New Roman"/>
          <w:iCs/>
          <w:sz w:val="24"/>
          <w:szCs w:val="20"/>
        </w:rPr>
        <w:t>. Tore Solstad møtte som vara for Dag Arvid Totland</w:t>
      </w:r>
    </w:p>
    <w:p w:rsidR="00C1767C" w:rsidRDefault="00C1767C" w:rsidP="0077108B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0"/>
        </w:rPr>
        <w:tab/>
        <w:t>Forfall</w:t>
      </w:r>
      <w:r w:rsidRPr="00C1767C">
        <w:rPr>
          <w:rFonts w:ascii="Times New Roman" w:eastAsia="Times New Roman" w:hAnsi="Times New Roman" w:cs="Times New Roman"/>
          <w:iCs/>
          <w:sz w:val="24"/>
          <w:szCs w:val="20"/>
        </w:rPr>
        <w:t>:</w:t>
      </w:r>
      <w:r w:rsidR="003C52F0">
        <w:rPr>
          <w:rFonts w:ascii="Times New Roman" w:eastAsia="Times New Roman" w:hAnsi="Times New Roman" w:cs="Times New Roman"/>
          <w:iCs/>
          <w:sz w:val="24"/>
          <w:szCs w:val="20"/>
        </w:rPr>
        <w:t xml:space="preserve"> Jon Andreas </w:t>
      </w:r>
      <w:proofErr w:type="spellStart"/>
      <w:r w:rsidR="003C52F0">
        <w:rPr>
          <w:rFonts w:ascii="Times New Roman" w:eastAsia="Times New Roman" w:hAnsi="Times New Roman" w:cs="Times New Roman"/>
          <w:iCs/>
          <w:sz w:val="24"/>
          <w:szCs w:val="20"/>
        </w:rPr>
        <w:t>Stenfjell</w:t>
      </w:r>
      <w:proofErr w:type="spellEnd"/>
      <w:r w:rsidR="003C52F0">
        <w:rPr>
          <w:rFonts w:ascii="Times New Roman" w:eastAsia="Times New Roman" w:hAnsi="Times New Roman" w:cs="Times New Roman"/>
          <w:iCs/>
          <w:sz w:val="24"/>
          <w:szCs w:val="20"/>
        </w:rPr>
        <w:t>. Vara innkalt men møtte ikke.</w:t>
      </w:r>
    </w:p>
    <w:p w:rsidR="009322BC" w:rsidRDefault="00161415" w:rsidP="00D50882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b/>
          <w:iCs/>
          <w:sz w:val="24"/>
          <w:szCs w:val="20"/>
        </w:rPr>
        <w:t>Nordli fjellstyre:</w:t>
      </w:r>
      <w:r w:rsidRPr="00161415">
        <w:rPr>
          <w:rFonts w:ascii="Times New Roman" w:eastAsia="Times New Roman" w:hAnsi="Times New Roman" w:cs="Times New Roman"/>
          <w:iCs/>
          <w:sz w:val="24"/>
          <w:szCs w:val="20"/>
        </w:rPr>
        <w:t xml:space="preserve"> </w:t>
      </w:r>
      <w:r w:rsidR="006510D6">
        <w:rPr>
          <w:rFonts w:ascii="Times New Roman" w:eastAsia="Times New Roman" w:hAnsi="Times New Roman" w:cs="Times New Roman"/>
          <w:iCs/>
          <w:sz w:val="24"/>
          <w:szCs w:val="20"/>
        </w:rPr>
        <w:tab/>
      </w:r>
      <w:proofErr w:type="spellStart"/>
      <w:r w:rsidR="00F80853">
        <w:rPr>
          <w:rFonts w:ascii="Times New Roman" w:eastAsia="Times New Roman" w:hAnsi="Times New Roman" w:cs="Times New Roman"/>
          <w:iCs/>
          <w:sz w:val="24"/>
          <w:szCs w:val="20"/>
        </w:rPr>
        <w:t>Arnodd</w:t>
      </w:r>
      <w:proofErr w:type="spellEnd"/>
      <w:r w:rsidR="00F80853">
        <w:rPr>
          <w:rFonts w:ascii="Times New Roman" w:eastAsia="Times New Roman" w:hAnsi="Times New Roman" w:cs="Times New Roman"/>
          <w:iCs/>
          <w:sz w:val="24"/>
          <w:szCs w:val="20"/>
        </w:rPr>
        <w:t xml:space="preserve"> </w:t>
      </w:r>
      <w:proofErr w:type="spellStart"/>
      <w:r w:rsidR="00F80853">
        <w:rPr>
          <w:rFonts w:ascii="Times New Roman" w:eastAsia="Times New Roman" w:hAnsi="Times New Roman" w:cs="Times New Roman"/>
          <w:iCs/>
          <w:sz w:val="24"/>
          <w:szCs w:val="20"/>
        </w:rPr>
        <w:t>Lillemark</w:t>
      </w:r>
      <w:proofErr w:type="spellEnd"/>
      <w:r w:rsidR="00F80853">
        <w:rPr>
          <w:rFonts w:ascii="Times New Roman" w:eastAsia="Times New Roman" w:hAnsi="Times New Roman" w:cs="Times New Roman"/>
          <w:iCs/>
          <w:sz w:val="24"/>
          <w:szCs w:val="20"/>
        </w:rPr>
        <w:t xml:space="preserve">, </w:t>
      </w:r>
      <w:r w:rsidR="00A806E4">
        <w:rPr>
          <w:rFonts w:ascii="Times New Roman" w:eastAsia="Times New Roman" w:hAnsi="Times New Roman" w:cs="Times New Roman"/>
          <w:iCs/>
          <w:sz w:val="24"/>
          <w:szCs w:val="20"/>
        </w:rPr>
        <w:t xml:space="preserve">Kristine Moe Skille, </w:t>
      </w:r>
      <w:r w:rsidR="00C1767C">
        <w:rPr>
          <w:rFonts w:ascii="Times New Roman" w:eastAsia="Times New Roman" w:hAnsi="Times New Roman" w:cs="Times New Roman"/>
          <w:iCs/>
          <w:sz w:val="24"/>
          <w:szCs w:val="20"/>
        </w:rPr>
        <w:t xml:space="preserve">Elin </w:t>
      </w:r>
      <w:proofErr w:type="spellStart"/>
      <w:r w:rsidR="00D77B0B">
        <w:rPr>
          <w:rFonts w:ascii="Times New Roman" w:eastAsia="Times New Roman" w:hAnsi="Times New Roman" w:cs="Times New Roman"/>
          <w:iCs/>
          <w:sz w:val="24"/>
          <w:szCs w:val="20"/>
        </w:rPr>
        <w:t>Gjertsås</w:t>
      </w:r>
      <w:proofErr w:type="spellEnd"/>
      <w:r w:rsidR="00D77B0B">
        <w:rPr>
          <w:rFonts w:ascii="Times New Roman" w:eastAsia="Times New Roman" w:hAnsi="Times New Roman" w:cs="Times New Roman"/>
          <w:iCs/>
          <w:sz w:val="24"/>
          <w:szCs w:val="20"/>
        </w:rPr>
        <w:t xml:space="preserve">, </w:t>
      </w:r>
      <w:r w:rsidR="00A806E4">
        <w:rPr>
          <w:rFonts w:ascii="Times New Roman" w:eastAsia="Times New Roman" w:hAnsi="Times New Roman" w:cs="Times New Roman"/>
          <w:iCs/>
          <w:sz w:val="24"/>
          <w:szCs w:val="20"/>
        </w:rPr>
        <w:t>Frode Holand</w:t>
      </w:r>
      <w:r w:rsidR="005A1172">
        <w:rPr>
          <w:rFonts w:ascii="Times New Roman" w:eastAsia="Times New Roman" w:hAnsi="Times New Roman" w:cs="Times New Roman"/>
          <w:iCs/>
          <w:sz w:val="24"/>
          <w:szCs w:val="20"/>
        </w:rPr>
        <w:t xml:space="preserve"> og</w:t>
      </w:r>
      <w:r w:rsidR="00FF5C01">
        <w:rPr>
          <w:rFonts w:ascii="Times New Roman" w:eastAsia="Times New Roman" w:hAnsi="Times New Roman" w:cs="Times New Roman"/>
          <w:iCs/>
          <w:sz w:val="24"/>
          <w:szCs w:val="20"/>
        </w:rPr>
        <w:t xml:space="preserve"> Bernt Ivar </w:t>
      </w:r>
      <w:proofErr w:type="spellStart"/>
      <w:r w:rsidR="00FF5C01">
        <w:rPr>
          <w:rFonts w:ascii="Times New Roman" w:eastAsia="Times New Roman" w:hAnsi="Times New Roman" w:cs="Times New Roman"/>
          <w:iCs/>
          <w:sz w:val="24"/>
          <w:szCs w:val="20"/>
        </w:rPr>
        <w:t>Elvseth</w:t>
      </w:r>
      <w:proofErr w:type="spellEnd"/>
      <w:r w:rsidR="00FF5C01">
        <w:rPr>
          <w:rFonts w:ascii="Times New Roman" w:eastAsia="Times New Roman" w:hAnsi="Times New Roman" w:cs="Times New Roman"/>
          <w:iCs/>
          <w:sz w:val="24"/>
          <w:szCs w:val="20"/>
        </w:rPr>
        <w:t>.</w:t>
      </w:r>
      <w:r w:rsidR="00F57A99">
        <w:rPr>
          <w:rFonts w:ascii="Times New Roman" w:eastAsia="Times New Roman" w:hAnsi="Times New Roman" w:cs="Times New Roman"/>
          <w:iCs/>
          <w:sz w:val="24"/>
          <w:szCs w:val="20"/>
        </w:rPr>
        <w:t xml:space="preserve"> </w:t>
      </w:r>
    </w:p>
    <w:p w:rsidR="00A806E4" w:rsidRDefault="00A806E4" w:rsidP="00D50882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0"/>
        </w:rPr>
      </w:pPr>
    </w:p>
    <w:p w:rsidR="00161415" w:rsidRPr="00161415" w:rsidRDefault="00FF5C01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</w:rPr>
      </w:pPr>
      <w:r>
        <w:rPr>
          <w:rFonts w:ascii="Times New Roman" w:eastAsia="Times New Roman" w:hAnsi="Times New Roman" w:cs="Times New Roman"/>
          <w:i/>
          <w:sz w:val="24"/>
          <w:szCs w:val="20"/>
        </w:rPr>
        <w:t>Andre</w:t>
      </w:r>
      <w:r w:rsidR="00161415" w:rsidRPr="00161415">
        <w:rPr>
          <w:rFonts w:ascii="Times New Roman" w:eastAsia="Times New Roman" w:hAnsi="Times New Roman" w:cs="Times New Roman"/>
          <w:i/>
          <w:sz w:val="24"/>
          <w:szCs w:val="20"/>
        </w:rPr>
        <w:t>:</w:t>
      </w:r>
    </w:p>
    <w:p w:rsid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sz w:val="24"/>
          <w:szCs w:val="20"/>
        </w:rPr>
        <w:t xml:space="preserve">Nils Vidar Bratlandsmo, </w:t>
      </w:r>
      <w:r w:rsidR="00FF5C01">
        <w:rPr>
          <w:rFonts w:ascii="Times New Roman" w:eastAsia="Times New Roman" w:hAnsi="Times New Roman" w:cs="Times New Roman"/>
          <w:sz w:val="24"/>
          <w:szCs w:val="20"/>
        </w:rPr>
        <w:t>daglig leder/fjelloppsyn.</w:t>
      </w:r>
    </w:p>
    <w:p w:rsidR="00364B25" w:rsidRDefault="003C52F0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Mogens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Totsås</w:t>
      </w:r>
      <w:proofErr w:type="spellEnd"/>
      <w:r w:rsidR="00FF5C01">
        <w:rPr>
          <w:rFonts w:ascii="Times New Roman" w:eastAsia="Times New Roman" w:hAnsi="Times New Roman" w:cs="Times New Roman"/>
          <w:sz w:val="24"/>
          <w:szCs w:val="20"/>
        </w:rPr>
        <w:t>, fjelloppsyn</w:t>
      </w:r>
    </w:p>
    <w:p w:rsidR="00161415" w:rsidRDefault="0020072C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Leo Lyngstad</w:t>
      </w:r>
      <w:r w:rsidR="00FF5C0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816554">
        <w:rPr>
          <w:rFonts w:ascii="Times New Roman" w:eastAsia="Times New Roman" w:hAnsi="Times New Roman" w:cs="Times New Roman"/>
          <w:sz w:val="24"/>
          <w:szCs w:val="20"/>
        </w:rPr>
        <w:t>sekretær/</w:t>
      </w:r>
      <w:r w:rsidR="00FF5C01">
        <w:rPr>
          <w:rFonts w:ascii="Times New Roman" w:eastAsia="Times New Roman" w:hAnsi="Times New Roman" w:cs="Times New Roman"/>
          <w:sz w:val="24"/>
          <w:szCs w:val="20"/>
        </w:rPr>
        <w:t>fjelloppsyn</w:t>
      </w:r>
    </w:p>
    <w:p w:rsidR="00ED5DDC" w:rsidRDefault="00ED5DDC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3C52F0" w:rsidRDefault="00F80853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Arnodd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Lillemark</w:t>
      </w:r>
      <w:proofErr w:type="spellEnd"/>
      <w:r w:rsidR="00102665">
        <w:rPr>
          <w:rFonts w:ascii="Times New Roman" w:eastAsia="Times New Roman" w:hAnsi="Times New Roman" w:cs="Times New Roman"/>
          <w:sz w:val="24"/>
          <w:szCs w:val="20"/>
        </w:rPr>
        <w:t xml:space="preserve"> ledet </w:t>
      </w:r>
      <w:r w:rsidR="00A107F1">
        <w:rPr>
          <w:rFonts w:ascii="Times New Roman" w:eastAsia="Times New Roman" w:hAnsi="Times New Roman" w:cs="Times New Roman"/>
          <w:sz w:val="24"/>
          <w:szCs w:val="20"/>
        </w:rPr>
        <w:t>styre</w:t>
      </w:r>
      <w:r w:rsidR="00102665">
        <w:rPr>
          <w:rFonts w:ascii="Times New Roman" w:eastAsia="Times New Roman" w:hAnsi="Times New Roman" w:cs="Times New Roman"/>
          <w:sz w:val="24"/>
          <w:szCs w:val="20"/>
        </w:rPr>
        <w:t>møtet</w:t>
      </w:r>
      <w:r w:rsidR="00ED5DDC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FB582E">
        <w:rPr>
          <w:rFonts w:ascii="Times New Roman" w:eastAsia="Times New Roman" w:hAnsi="Times New Roman" w:cs="Times New Roman"/>
          <w:sz w:val="24"/>
          <w:szCs w:val="20"/>
        </w:rPr>
        <w:t>Innkalling og sakliste ble god</w:t>
      </w:r>
      <w:r w:rsidR="003C52F0">
        <w:rPr>
          <w:rFonts w:ascii="Times New Roman" w:eastAsia="Times New Roman" w:hAnsi="Times New Roman" w:cs="Times New Roman"/>
          <w:sz w:val="24"/>
          <w:szCs w:val="20"/>
        </w:rPr>
        <w:t>kjent</w:t>
      </w:r>
    </w:p>
    <w:p w:rsidR="003C52F0" w:rsidRDefault="003C52F0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Møteb</w:t>
      </w:r>
      <w:r w:rsidR="00D77B0B">
        <w:rPr>
          <w:rFonts w:ascii="Times New Roman" w:eastAsia="Times New Roman" w:hAnsi="Times New Roman" w:cs="Times New Roman"/>
          <w:sz w:val="24"/>
          <w:szCs w:val="20"/>
        </w:rPr>
        <w:t>ok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fra styremøter den </w:t>
      </w:r>
      <w:r w:rsidR="00D77B0B">
        <w:rPr>
          <w:rFonts w:ascii="Times New Roman" w:eastAsia="Times New Roman" w:hAnsi="Times New Roman" w:cs="Times New Roman"/>
          <w:sz w:val="24"/>
          <w:szCs w:val="20"/>
        </w:rPr>
        <w:t xml:space="preserve">14.06.2021 og 02.09.2021 </w:t>
      </w:r>
      <w:r w:rsidR="007E2516">
        <w:rPr>
          <w:rFonts w:ascii="Times New Roman" w:eastAsia="Times New Roman" w:hAnsi="Times New Roman" w:cs="Times New Roman"/>
          <w:sz w:val="24"/>
          <w:szCs w:val="20"/>
        </w:rPr>
        <w:t>ble godkjent</w:t>
      </w:r>
    </w:p>
    <w:p w:rsidR="008C3C7F" w:rsidRPr="00161415" w:rsidRDefault="008C3C7F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3"/>
        <w:gridCol w:w="8577"/>
      </w:tblGrid>
      <w:tr w:rsidR="00161415" w:rsidRPr="00161415" w:rsidTr="00BD3346">
        <w:trPr>
          <w:trHeight w:val="66"/>
        </w:trPr>
        <w:tc>
          <w:tcPr>
            <w:tcW w:w="1073" w:type="dxa"/>
          </w:tcPr>
          <w:p w:rsidR="00161415" w:rsidRPr="00161415" w:rsidRDefault="00F80853" w:rsidP="000C3F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 xml:space="preserve">Sak nr. </w:t>
            </w:r>
            <w:r w:rsidR="00FB582E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L13</w:t>
            </w:r>
            <w:r w:rsidR="006E163E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-</w:t>
            </w:r>
            <w:r w:rsidR="000A5181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21</w:t>
            </w:r>
          </w:p>
        </w:tc>
        <w:tc>
          <w:tcPr>
            <w:tcW w:w="8577" w:type="dxa"/>
          </w:tcPr>
          <w:p w:rsidR="00161415" w:rsidRPr="00A806E4" w:rsidRDefault="003C52F0" w:rsidP="00AB22A9">
            <w:pPr>
              <w:pStyle w:val="Overskrift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Referater</w:t>
            </w:r>
          </w:p>
        </w:tc>
      </w:tr>
      <w:tr w:rsidR="00161415" w:rsidRPr="00161415" w:rsidTr="00BD3346">
        <w:trPr>
          <w:trHeight w:val="66"/>
        </w:trPr>
        <w:tc>
          <w:tcPr>
            <w:tcW w:w="1073" w:type="dxa"/>
          </w:tcPr>
          <w:p w:rsidR="00161415" w:rsidRPr="005C5385" w:rsidRDefault="00161415" w:rsidP="00057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77" w:type="dxa"/>
          </w:tcPr>
          <w:p w:rsidR="006E163E" w:rsidRPr="000A5181" w:rsidRDefault="00FB582E" w:rsidP="000A518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Referater tas til orientering</w:t>
            </w:r>
          </w:p>
        </w:tc>
      </w:tr>
      <w:tr w:rsidR="00161415" w:rsidRPr="00161415" w:rsidTr="00BD3346">
        <w:trPr>
          <w:trHeight w:val="66"/>
        </w:trPr>
        <w:tc>
          <w:tcPr>
            <w:tcW w:w="1073" w:type="dxa"/>
          </w:tcPr>
          <w:p w:rsidR="000C3FEE" w:rsidRDefault="00F80853" w:rsidP="009778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 xml:space="preserve">Sak nr. </w:t>
            </w:r>
          </w:p>
          <w:p w:rsidR="000A5181" w:rsidRPr="00161415" w:rsidRDefault="00FB582E" w:rsidP="009778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L14</w:t>
            </w:r>
            <w:r w:rsidR="000A5181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-21</w:t>
            </w:r>
          </w:p>
        </w:tc>
        <w:tc>
          <w:tcPr>
            <w:tcW w:w="8577" w:type="dxa"/>
          </w:tcPr>
          <w:p w:rsidR="00161415" w:rsidRPr="00FB582E" w:rsidRDefault="00FB582E" w:rsidP="005C52DD">
            <w:pPr>
              <w:pStyle w:val="Overskrift1"/>
            </w:pPr>
            <w:r>
              <w:t>forsikringsordninger for fjellstyrene i lierne, sørli fjellstyre og nordli fjellstyre – en orientering.</w:t>
            </w:r>
          </w:p>
        </w:tc>
      </w:tr>
      <w:tr w:rsidR="00E723C9" w:rsidRPr="00161415" w:rsidTr="00BD3346">
        <w:trPr>
          <w:trHeight w:val="66"/>
        </w:trPr>
        <w:tc>
          <w:tcPr>
            <w:tcW w:w="1073" w:type="dxa"/>
          </w:tcPr>
          <w:p w:rsidR="00E723C9" w:rsidRDefault="00E723C9" w:rsidP="009778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77" w:type="dxa"/>
          </w:tcPr>
          <w:p w:rsidR="00FB582E" w:rsidRDefault="00FB582E" w:rsidP="00FB582E">
            <w:pPr>
              <w:pStyle w:val="Overskrift3"/>
            </w:pPr>
            <w:r>
              <w:t>Styrets behandling</w:t>
            </w:r>
          </w:p>
          <w:p w:rsidR="00FB582E" w:rsidRDefault="00FB582E" w:rsidP="00FB582E">
            <w:r>
              <w:t>Forslag til vedtak ble enstemmig godkjent</w:t>
            </w:r>
          </w:p>
          <w:p w:rsidR="00FB582E" w:rsidRDefault="00FB582E" w:rsidP="00FB582E">
            <w:pPr>
              <w:pStyle w:val="Overskrift3"/>
            </w:pPr>
            <w:r>
              <w:t>Vedtak</w:t>
            </w:r>
          </w:p>
          <w:p w:rsidR="00ED5DDC" w:rsidRPr="00FB582E" w:rsidRDefault="00FB582E" w:rsidP="00E723C9">
            <w:r>
              <w:t>Fjellstyrene i Lierne tar informasjon om fjellstyrenes forsikringsordninger til orientering.</w:t>
            </w:r>
          </w:p>
        </w:tc>
      </w:tr>
      <w:tr w:rsidR="003C52F0" w:rsidRPr="00161415" w:rsidTr="00BD3346">
        <w:trPr>
          <w:trHeight w:val="66"/>
        </w:trPr>
        <w:tc>
          <w:tcPr>
            <w:tcW w:w="1073" w:type="dxa"/>
          </w:tcPr>
          <w:p w:rsidR="003C52F0" w:rsidRDefault="00FB582E" w:rsidP="00FB58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 xml:space="preserve">Sak nr. </w:t>
            </w:r>
            <w:r w:rsidR="000B4765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N05-</w:t>
            </w:r>
            <w:r w:rsidR="003C52F0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21</w:t>
            </w:r>
          </w:p>
        </w:tc>
        <w:tc>
          <w:tcPr>
            <w:tcW w:w="8577" w:type="dxa"/>
          </w:tcPr>
          <w:p w:rsidR="003C52F0" w:rsidRPr="000B4765" w:rsidRDefault="000B4765" w:rsidP="000B4765">
            <w:pPr>
              <w:pStyle w:val="Overskrift1"/>
            </w:pPr>
            <w:r>
              <w:t xml:space="preserve">grunneiersamtykke til endring av rekreasjonsløype over/langs Kvesjøen </w:t>
            </w:r>
            <w:r w:rsidR="00B45C92">
              <w:t>i Muru statsallmenning.</w:t>
            </w:r>
          </w:p>
        </w:tc>
      </w:tr>
      <w:tr w:rsidR="003C52F0" w:rsidRPr="00161415" w:rsidTr="00BD3346">
        <w:trPr>
          <w:trHeight w:val="66"/>
        </w:trPr>
        <w:tc>
          <w:tcPr>
            <w:tcW w:w="1073" w:type="dxa"/>
          </w:tcPr>
          <w:p w:rsidR="003C52F0" w:rsidRDefault="003C52F0" w:rsidP="009778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77" w:type="dxa"/>
          </w:tcPr>
          <w:p w:rsidR="000B4765" w:rsidRDefault="000B4765" w:rsidP="000B4765">
            <w:pPr>
              <w:pStyle w:val="Overskrift3"/>
            </w:pPr>
            <w:r>
              <w:t>Styrets behandling</w:t>
            </w:r>
          </w:p>
          <w:p w:rsidR="000B4765" w:rsidRDefault="000B4765" w:rsidP="000B4765">
            <w:r>
              <w:t>Styret besluttet å behandle søknaden som en eventuelt-sak i styremøtet.</w:t>
            </w:r>
          </w:p>
          <w:p w:rsidR="000B4765" w:rsidRDefault="000B4765" w:rsidP="000B4765">
            <w:r>
              <w:t>Daglig leder orienterte om de planlagte endringene for rekreasjonsløypa, og styret var enstemmig i at det skal gis grunneiersamtykke til omlegging av rekreasjonsløypa i henhold til vedlagte kart.</w:t>
            </w:r>
          </w:p>
          <w:p w:rsidR="000B4765" w:rsidRPr="007D2ADE" w:rsidRDefault="000B4765" w:rsidP="000B4765">
            <w:r>
              <w:lastRenderedPageBreak/>
              <w:t>Fjellstyret kan van</w:t>
            </w:r>
            <w:r w:rsidR="00C84DEF">
              <w:t>skelig se at endringene vil med</w:t>
            </w:r>
            <w:r>
              <w:t>føre nye el</w:t>
            </w:r>
            <w:r w:rsidR="00C84DEF">
              <w:t>ler negative konsekvenser for</w:t>
            </w:r>
            <w:r>
              <w:t xml:space="preserve"> rettigheter og interesser som fjellstyret skal ivareta.</w:t>
            </w:r>
          </w:p>
          <w:p w:rsidR="000B4765" w:rsidRDefault="000B4765" w:rsidP="000B4765">
            <w:pPr>
              <w:pStyle w:val="Overskrift3"/>
            </w:pPr>
            <w:r>
              <w:t>Vedtak</w:t>
            </w:r>
          </w:p>
          <w:p w:rsidR="000B4765" w:rsidRDefault="000B4765" w:rsidP="000B4765">
            <w:r>
              <w:t xml:space="preserve">Nordli fjellstyre vedtar å gi grunneiersamtykke til omlegging av rekreasjonsløype over/langs </w:t>
            </w:r>
            <w:proofErr w:type="spellStart"/>
            <w:r>
              <w:t>Kvesjøen</w:t>
            </w:r>
            <w:proofErr w:type="spellEnd"/>
            <w:r>
              <w:t xml:space="preserve">, i </w:t>
            </w:r>
            <w:proofErr w:type="spellStart"/>
            <w:r>
              <w:t>Muru</w:t>
            </w:r>
            <w:proofErr w:type="spellEnd"/>
            <w:r>
              <w:t xml:space="preserve"> statsallmenning.</w:t>
            </w:r>
          </w:p>
          <w:p w:rsidR="000B4765" w:rsidRPr="00A21CA8" w:rsidRDefault="000B4765" w:rsidP="000B4765">
            <w:pPr>
              <w:rPr>
                <w:i/>
                <w:u w:val="single"/>
              </w:rPr>
            </w:pPr>
            <w:r w:rsidRPr="00A21CA8">
              <w:rPr>
                <w:i/>
                <w:u w:val="single"/>
              </w:rPr>
              <w:t>Begrunnelse:</w:t>
            </w:r>
          </w:p>
          <w:p w:rsidR="003C52F0" w:rsidRPr="000B4765" w:rsidRDefault="000B4765" w:rsidP="00E723C9">
            <w:r>
              <w:t>Endringene vil ikke medføre nye eller negative ko</w:t>
            </w:r>
            <w:r w:rsidR="00C84DEF">
              <w:t>nsekvenser for bruksrettigheter</w:t>
            </w:r>
            <w:r>
              <w:t xml:space="preserve"> i området.</w:t>
            </w:r>
          </w:p>
        </w:tc>
      </w:tr>
    </w:tbl>
    <w:p w:rsidR="000A5181" w:rsidRDefault="000A5181" w:rsidP="00FB582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B582E" w:rsidRPr="004071F3" w:rsidRDefault="00FB582E" w:rsidP="00FB582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4071F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Diskusjonstema:</w:t>
      </w:r>
    </w:p>
    <w:p w:rsidR="00FB582E" w:rsidRDefault="00FB582E" w:rsidP="00FB582E">
      <w:pPr>
        <w:pStyle w:val="Overskrift3"/>
        <w:rPr>
          <w:rFonts w:eastAsia="Times New Roman"/>
        </w:rPr>
      </w:pPr>
      <w:r>
        <w:rPr>
          <w:rFonts w:eastAsia="Times New Roman"/>
        </w:rPr>
        <w:t>Gaver til NJFF</w:t>
      </w:r>
    </w:p>
    <w:p w:rsidR="004071F3" w:rsidRPr="004071F3" w:rsidRDefault="004071F3" w:rsidP="004071F3">
      <w:r>
        <w:t>Både Nordli fjellstyre og Sørli fjellstyre støtter forslagene fra Norges Fjellstyresamband og Nord- Trøndelag Fjellstyresamband om felles gave fra fjellstyrene</w:t>
      </w:r>
      <w:r w:rsidR="00C84DEF">
        <w:t>,</w:t>
      </w:r>
      <w:r>
        <w:t xml:space="preserve"> til henholdsvis 150 årsjubileum (NJFF) og 60 års jubileum (NJFF Nord-Trøndelag). Se referatsak.</w:t>
      </w:r>
    </w:p>
    <w:p w:rsidR="004071F3" w:rsidRDefault="004071F3" w:rsidP="004071F3">
      <w:pPr>
        <w:pStyle w:val="Overskrift3"/>
        <w:rPr>
          <w:rFonts w:eastAsia="Times New Roman"/>
        </w:rPr>
      </w:pPr>
      <w:r>
        <w:rPr>
          <w:rFonts w:eastAsia="Times New Roman"/>
        </w:rPr>
        <w:t>Fortrinnsrett for innenbygdsboende</w:t>
      </w:r>
      <w:r w:rsidR="0016565C">
        <w:rPr>
          <w:rFonts w:eastAsia="Times New Roman"/>
        </w:rPr>
        <w:t xml:space="preserve"> ved leie av allmenningshytter</w:t>
      </w:r>
    </w:p>
    <w:p w:rsidR="004071F3" w:rsidRDefault="004071F3" w:rsidP="004071F3">
      <w:r>
        <w:t>Fjellstyrene i Lierne har om k</w:t>
      </w:r>
      <w:r w:rsidR="00C84DEF">
        <w:t>ort tid 3 nye allmenningshytter</w:t>
      </w:r>
      <w:r>
        <w:t xml:space="preserve"> som </w:t>
      </w:r>
      <w:r w:rsidR="0055317D">
        <w:t>trolig</w:t>
      </w:r>
      <w:r>
        <w:t xml:space="preserve"> vil bli </w:t>
      </w:r>
      <w:r w:rsidR="0055317D">
        <w:t>attraktiv</w:t>
      </w:r>
      <w:r>
        <w:t xml:space="preserve"> å </w:t>
      </w:r>
      <w:r w:rsidR="00C84DEF">
        <w:t>leie i perioder av året</w:t>
      </w:r>
      <w:r>
        <w:t xml:space="preserve">. </w:t>
      </w:r>
      <w:r w:rsidR="0055317D">
        <w:t xml:space="preserve">Utleieoversikten for Nye </w:t>
      </w:r>
      <w:proofErr w:type="spellStart"/>
      <w:r w:rsidR="0055317D">
        <w:t>Kviltjønnhytta</w:t>
      </w:r>
      <w:proofErr w:type="spellEnd"/>
      <w:r w:rsidR="0055317D">
        <w:t xml:space="preserve"> viser at også </w:t>
      </w:r>
      <w:proofErr w:type="spellStart"/>
      <w:r w:rsidR="0055317D">
        <w:t>innenbygdboende</w:t>
      </w:r>
      <w:proofErr w:type="spellEnd"/>
      <w:r w:rsidR="0055317D">
        <w:t xml:space="preserve"> har stor interesse av å leie nye hytter. </w:t>
      </w:r>
      <w:r>
        <w:t xml:space="preserve">Allmenningshyttene er opprinnelig satt opp for at de bruksberettigede skal kunne utnytte rettigheter og herligheter i allmenningene, hvor innenbygdsboende har særrettigheter. Daglig leder ønsker å lufte </w:t>
      </w:r>
      <w:r w:rsidR="0055317D">
        <w:t xml:space="preserve">for styret </w:t>
      </w:r>
      <w:r>
        <w:t xml:space="preserve">om det er rimelig </w:t>
      </w:r>
      <w:r w:rsidR="0055317D">
        <w:t>å gi</w:t>
      </w:r>
      <w:r w:rsidR="000E4FB7">
        <w:t xml:space="preserve"> innenbygdsboende </w:t>
      </w:r>
      <w:r w:rsidR="00C84DEF">
        <w:t>fortrinnsrett ved</w:t>
      </w:r>
      <w:r>
        <w:t xml:space="preserve"> leie av hyttene gjennom å åpne </w:t>
      </w:r>
      <w:r w:rsidR="00C84DEF">
        <w:t>utleie</w:t>
      </w:r>
      <w:r>
        <w:t>kalenderen for innenbygdsboende før den åpnes for allmenheten.</w:t>
      </w:r>
    </w:p>
    <w:p w:rsidR="000E4FB7" w:rsidRPr="004071F3" w:rsidRDefault="004071F3" w:rsidP="004071F3">
      <w:r>
        <w:t>Styret s</w:t>
      </w:r>
      <w:r w:rsidR="000E4FB7">
        <w:t>tøtter ideen og foreslår å orientere om tilbudet</w:t>
      </w:r>
      <w:r>
        <w:t xml:space="preserve"> i </w:t>
      </w:r>
      <w:proofErr w:type="spellStart"/>
      <w:r>
        <w:t>Linytt</w:t>
      </w:r>
      <w:proofErr w:type="spellEnd"/>
      <w:r>
        <w:t xml:space="preserve">, </w:t>
      </w:r>
      <w:r w:rsidR="0055317D">
        <w:t>hvor innenbygdsboende i Lierne kommune</w:t>
      </w:r>
      <w:r w:rsidR="000E4FB7">
        <w:t xml:space="preserve"> gis </w:t>
      </w:r>
      <w:r w:rsidR="0055317D">
        <w:t>mulighet</w:t>
      </w:r>
      <w:r>
        <w:t xml:space="preserve"> for å reservere allmenningshytter før </w:t>
      </w:r>
      <w:r w:rsidR="00C84DEF">
        <w:t>utleie</w:t>
      </w:r>
      <w:r>
        <w:t xml:space="preserve">kalenderen </w:t>
      </w:r>
      <w:r w:rsidR="00C84DEF">
        <w:t xml:space="preserve">på </w:t>
      </w:r>
      <w:proofErr w:type="spellStart"/>
      <w:r w:rsidR="00C84DEF">
        <w:t>Inatur</w:t>
      </w:r>
      <w:proofErr w:type="spellEnd"/>
      <w:r w:rsidR="00C84DEF">
        <w:t xml:space="preserve"> </w:t>
      </w:r>
      <w:r>
        <w:t xml:space="preserve">åpner </w:t>
      </w:r>
      <w:r w:rsidR="008F1CD5">
        <w:t>for allmenheten.</w:t>
      </w:r>
      <w:r w:rsidR="000E4FB7">
        <w:t xml:space="preserve"> Dersom det er flere som ønsker samm</w:t>
      </w:r>
      <w:r w:rsidR="0027480F">
        <w:t>e hytte/periode skal tildeling</w:t>
      </w:r>
      <w:r w:rsidR="000E4FB7">
        <w:t xml:space="preserve"> foregå ved trekking.</w:t>
      </w:r>
    </w:p>
    <w:p w:rsidR="00FB582E" w:rsidRDefault="00FB582E" w:rsidP="00FB582E">
      <w:pPr>
        <w:pStyle w:val="Overskrift3"/>
        <w:rPr>
          <w:rFonts w:eastAsia="Times New Roman"/>
        </w:rPr>
      </w:pPr>
      <w:r>
        <w:rPr>
          <w:rFonts w:eastAsia="Times New Roman"/>
        </w:rPr>
        <w:t xml:space="preserve">Interiørutvalg for </w:t>
      </w:r>
      <w:r w:rsidR="0016565C">
        <w:rPr>
          <w:rFonts w:eastAsia="Times New Roman"/>
        </w:rPr>
        <w:t xml:space="preserve">«Nye </w:t>
      </w:r>
      <w:proofErr w:type="spellStart"/>
      <w:r w:rsidR="0016565C">
        <w:rPr>
          <w:rFonts w:eastAsia="Times New Roman"/>
        </w:rPr>
        <w:t>Lakavashytta</w:t>
      </w:r>
      <w:proofErr w:type="spellEnd"/>
      <w:r w:rsidR="0016565C">
        <w:rPr>
          <w:rFonts w:eastAsia="Times New Roman"/>
        </w:rPr>
        <w:t xml:space="preserve">» og «Nye </w:t>
      </w:r>
      <w:proofErr w:type="spellStart"/>
      <w:r w:rsidR="0016565C">
        <w:rPr>
          <w:rFonts w:eastAsia="Times New Roman"/>
        </w:rPr>
        <w:t>Fiskløyshytta</w:t>
      </w:r>
      <w:proofErr w:type="spellEnd"/>
      <w:r w:rsidR="0016565C">
        <w:rPr>
          <w:rFonts w:eastAsia="Times New Roman"/>
        </w:rPr>
        <w:t xml:space="preserve">» </w:t>
      </w:r>
    </w:p>
    <w:p w:rsidR="004071F3" w:rsidRDefault="00EC58F6" w:rsidP="00FB582E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>I forbindelse med orienteringssak</w:t>
      </w:r>
      <w:r w:rsidR="00C84DEF">
        <w:t>er</w:t>
      </w:r>
      <w:r>
        <w:t xml:space="preserve"> om nye </w:t>
      </w:r>
      <w:proofErr w:type="spellStart"/>
      <w:r>
        <w:t>allmenningsgshytter</w:t>
      </w:r>
      <w:proofErr w:type="spellEnd"/>
      <w:r>
        <w:t xml:space="preserve"> ble det pekt ut et «interiørutvalg» som får i mandat å </w:t>
      </w:r>
      <w:r w:rsidR="00B45C92">
        <w:t>«</w:t>
      </w:r>
      <w:r>
        <w:t>innrede</w:t>
      </w:r>
      <w:r w:rsidR="00B45C92">
        <w:t>»</w:t>
      </w:r>
      <w:r>
        <w:t xml:space="preserve"> nye </w:t>
      </w:r>
      <w:proofErr w:type="spellStart"/>
      <w:r>
        <w:t>Lakavashytta</w:t>
      </w:r>
      <w:proofErr w:type="spellEnd"/>
      <w:r>
        <w:t xml:space="preserve"> og nye </w:t>
      </w:r>
      <w:proofErr w:type="spellStart"/>
      <w:r>
        <w:t>Fiskløyshytta</w:t>
      </w:r>
      <w:proofErr w:type="spellEnd"/>
      <w:r>
        <w:t xml:space="preserve">. Elin </w:t>
      </w:r>
      <w:proofErr w:type="spellStart"/>
      <w:r>
        <w:t>Gjertsås</w:t>
      </w:r>
      <w:proofErr w:type="spellEnd"/>
      <w:r>
        <w:t xml:space="preserve"> og Kristine Moe Skille fra Nordli fjellstyre, og Grete Bruce og Lillian Bergli fra Sørli fjellstyre utgjør utvalget. Lillian Bergli tar initiativ til et første møte for å </w:t>
      </w:r>
      <w:r w:rsidR="00C84DEF">
        <w:t xml:space="preserve">forberede </w:t>
      </w:r>
      <w:r>
        <w:t xml:space="preserve">arbeidet. Daglig leder </w:t>
      </w:r>
      <w:r w:rsidR="00D713F7">
        <w:t xml:space="preserve">utformer et enkelt mandat </w:t>
      </w:r>
      <w:r w:rsidR="00C84DEF">
        <w:t>til</w:t>
      </w:r>
      <w:r>
        <w:t xml:space="preserve"> gruppa.</w:t>
      </w:r>
    </w:p>
    <w:p w:rsidR="00D77B0B" w:rsidRDefault="00D77B0B" w:rsidP="00FB582E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291CF0" w:rsidRPr="00D77B0B" w:rsidRDefault="00D77B0B" w:rsidP="00FB582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77B0B">
        <w:rPr>
          <w:rFonts w:ascii="Times New Roman" w:eastAsia="Times New Roman" w:hAnsi="Times New Roman" w:cs="Times New Roman"/>
          <w:b/>
          <w:sz w:val="24"/>
          <w:szCs w:val="20"/>
        </w:rPr>
        <w:t>Neste styremøte blir 3. mars kl. 1800 i Sørli.</w:t>
      </w:r>
    </w:p>
    <w:p w:rsidR="00D77B0B" w:rsidRPr="00FB582E" w:rsidRDefault="00D77B0B" w:rsidP="00FB582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161415" w:rsidRPr="009B6FC6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B6FC6">
        <w:rPr>
          <w:rFonts w:ascii="Times New Roman" w:eastAsia="Times New Roman" w:hAnsi="Times New Roman" w:cs="Times New Roman"/>
          <w:b/>
          <w:sz w:val="24"/>
          <w:szCs w:val="20"/>
        </w:rPr>
        <w:t xml:space="preserve">Lierne den </w:t>
      </w:r>
      <w:r w:rsidR="004071F3">
        <w:rPr>
          <w:rFonts w:ascii="Times New Roman" w:eastAsia="Times New Roman" w:hAnsi="Times New Roman" w:cs="Times New Roman"/>
          <w:b/>
          <w:sz w:val="24"/>
          <w:szCs w:val="20"/>
        </w:rPr>
        <w:t>10.12</w:t>
      </w:r>
      <w:r w:rsidR="000A5181">
        <w:rPr>
          <w:rFonts w:ascii="Times New Roman" w:eastAsia="Times New Roman" w:hAnsi="Times New Roman" w:cs="Times New Roman"/>
          <w:b/>
          <w:sz w:val="24"/>
          <w:szCs w:val="20"/>
        </w:rPr>
        <w:t>.2021.</w:t>
      </w:r>
    </w:p>
    <w:p w:rsidR="00161415" w:rsidRP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sz w:val="24"/>
          <w:szCs w:val="20"/>
        </w:rPr>
        <w:t>Nils Vidar Bratlandsmo</w:t>
      </w:r>
      <w:r w:rsidR="00FF5C01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6554" w:rsidRDefault="00816554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C84DEF" w:rsidRDefault="00C84DEF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161415" w:rsidRP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sz w:val="24"/>
          <w:szCs w:val="20"/>
        </w:rPr>
        <w:t>Daglig leder/fjelloppsyn.</w:t>
      </w:r>
    </w:p>
    <w:p w:rsidR="00595F51" w:rsidRDefault="00595F51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161415" w:rsidRP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sz w:val="24"/>
          <w:szCs w:val="20"/>
        </w:rPr>
        <w:t>___________________</w:t>
      </w:r>
      <w:r w:rsidRPr="00161415">
        <w:rPr>
          <w:rFonts w:ascii="Times New Roman" w:eastAsia="Times New Roman" w:hAnsi="Times New Roman" w:cs="Times New Roman"/>
          <w:sz w:val="24"/>
          <w:szCs w:val="20"/>
        </w:rPr>
        <w:tab/>
      </w:r>
      <w:r w:rsidR="006D42EA">
        <w:rPr>
          <w:rFonts w:ascii="Times New Roman" w:eastAsia="Times New Roman" w:hAnsi="Times New Roman" w:cs="Times New Roman"/>
          <w:sz w:val="24"/>
          <w:szCs w:val="20"/>
        </w:rPr>
        <w:tab/>
      </w:r>
      <w:r w:rsidR="006D42EA">
        <w:rPr>
          <w:rFonts w:ascii="Times New Roman" w:eastAsia="Times New Roman" w:hAnsi="Times New Roman" w:cs="Times New Roman"/>
          <w:sz w:val="24"/>
          <w:szCs w:val="20"/>
        </w:rPr>
        <w:tab/>
      </w:r>
      <w:r w:rsidR="00A06C7D">
        <w:rPr>
          <w:rFonts w:ascii="Times New Roman" w:eastAsia="Times New Roman" w:hAnsi="Times New Roman" w:cs="Times New Roman"/>
          <w:sz w:val="24"/>
          <w:szCs w:val="20"/>
        </w:rPr>
        <w:tab/>
      </w:r>
      <w:r w:rsidRPr="00161415">
        <w:rPr>
          <w:rFonts w:ascii="Times New Roman" w:eastAsia="Times New Roman" w:hAnsi="Times New Roman" w:cs="Times New Roman"/>
          <w:sz w:val="24"/>
          <w:szCs w:val="20"/>
        </w:rPr>
        <w:t>______________________</w:t>
      </w:r>
      <w:r w:rsidR="00A06C7D">
        <w:rPr>
          <w:rFonts w:ascii="Times New Roman" w:eastAsia="Times New Roman" w:hAnsi="Times New Roman" w:cs="Times New Roman"/>
          <w:sz w:val="24"/>
          <w:szCs w:val="20"/>
        </w:rPr>
        <w:t>___________</w:t>
      </w:r>
    </w:p>
    <w:p w:rsidR="00161415" w:rsidRPr="00161415" w:rsidRDefault="00915E91" w:rsidP="00147904">
      <w:pPr>
        <w:overflowPunct w:val="0"/>
        <w:autoSpaceDE w:val="0"/>
        <w:autoSpaceDN w:val="0"/>
        <w:adjustRightInd w:val="0"/>
        <w:spacing w:after="0" w:line="240" w:lineRule="auto"/>
        <w:ind w:left="4956" w:hanging="495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Grete Bruce</w:t>
      </w:r>
      <w:r w:rsidR="006D42EA">
        <w:rPr>
          <w:rFonts w:ascii="Times New Roman" w:eastAsia="Times New Roman" w:hAnsi="Times New Roman" w:cs="Times New Roman"/>
          <w:sz w:val="24"/>
          <w:szCs w:val="20"/>
        </w:rPr>
        <w:t>, styreleder Sørli fjellstyre</w:t>
      </w:r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ab/>
      </w:r>
      <w:proofErr w:type="spellStart"/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>Arnodd</w:t>
      </w:r>
      <w:proofErr w:type="spellEnd"/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>Lillemark</w:t>
      </w:r>
      <w:proofErr w:type="spellEnd"/>
      <w:r w:rsidR="006D42EA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D108FC">
        <w:rPr>
          <w:rFonts w:ascii="Times New Roman" w:eastAsia="Times New Roman" w:hAnsi="Times New Roman" w:cs="Times New Roman"/>
          <w:sz w:val="24"/>
          <w:szCs w:val="20"/>
        </w:rPr>
        <w:t xml:space="preserve">styreleder i </w:t>
      </w:r>
      <w:r w:rsidR="006D42EA">
        <w:rPr>
          <w:rFonts w:ascii="Times New Roman" w:eastAsia="Times New Roman" w:hAnsi="Times New Roman" w:cs="Times New Roman"/>
          <w:sz w:val="24"/>
          <w:szCs w:val="20"/>
        </w:rPr>
        <w:t xml:space="preserve">Nordli </w:t>
      </w:r>
      <w:bookmarkStart w:id="0" w:name="_GoBack"/>
      <w:bookmarkEnd w:id="0"/>
      <w:r w:rsidR="006D42EA">
        <w:rPr>
          <w:rFonts w:ascii="Times New Roman" w:eastAsia="Times New Roman" w:hAnsi="Times New Roman" w:cs="Times New Roman"/>
          <w:sz w:val="24"/>
          <w:szCs w:val="20"/>
        </w:rPr>
        <w:t>fjellstyre og fjellstyrene i Lierne SA.</w:t>
      </w:r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ab/>
      </w:r>
    </w:p>
    <w:sectPr w:rsidR="00161415" w:rsidRPr="001614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756" w:rsidRDefault="00D54756">
      <w:pPr>
        <w:spacing w:after="0" w:line="240" w:lineRule="auto"/>
      </w:pPr>
      <w:r>
        <w:separator/>
      </w:r>
    </w:p>
  </w:endnote>
  <w:endnote w:type="continuationSeparator" w:id="0">
    <w:p w:rsidR="00D54756" w:rsidRDefault="00D54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756" w:rsidRDefault="00D54756">
      <w:pPr>
        <w:spacing w:after="0" w:line="240" w:lineRule="auto"/>
      </w:pPr>
      <w:r>
        <w:separator/>
      </w:r>
    </w:p>
  </w:footnote>
  <w:footnote w:type="continuationSeparator" w:id="0">
    <w:p w:rsidR="00D54756" w:rsidRDefault="00D54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4B2" w:rsidRDefault="006E3144" w:rsidP="000114B2">
    <w:pPr>
      <w:pStyle w:val="Topptekst"/>
      <w:pBdr>
        <w:bottom w:val="double" w:sz="6" w:space="1" w:color="auto"/>
      </w:pBdr>
      <w:jc w:val="center"/>
      <w:rPr>
        <w:b/>
        <w:sz w:val="28"/>
      </w:rPr>
    </w:pPr>
    <w:r>
      <w:rPr>
        <w:b/>
        <w:sz w:val="28"/>
      </w:rPr>
      <w:t>FJELLSTYRENE I LIERNE – HOVEDUTSKRIFT</w:t>
    </w:r>
    <w:r>
      <w:rPr>
        <w:b/>
        <w:sz w:val="28"/>
      </w:rPr>
      <w:tab/>
    </w:r>
  </w:p>
  <w:p w:rsidR="000114B2" w:rsidRDefault="00D54756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E1C1D"/>
    <w:multiLevelType w:val="hybridMultilevel"/>
    <w:tmpl w:val="4210DBC8"/>
    <w:lvl w:ilvl="0" w:tplc="AAE6BFF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C1387"/>
    <w:multiLevelType w:val="hybridMultilevel"/>
    <w:tmpl w:val="ECD68A50"/>
    <w:lvl w:ilvl="0" w:tplc="5DB8AF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13873"/>
    <w:multiLevelType w:val="hybridMultilevel"/>
    <w:tmpl w:val="30E41E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F3947"/>
    <w:multiLevelType w:val="hybridMultilevel"/>
    <w:tmpl w:val="339662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610D9"/>
    <w:multiLevelType w:val="hybridMultilevel"/>
    <w:tmpl w:val="0BCE38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8053D"/>
    <w:multiLevelType w:val="hybridMultilevel"/>
    <w:tmpl w:val="2B18AF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50810"/>
    <w:multiLevelType w:val="hybridMultilevel"/>
    <w:tmpl w:val="19EA89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B2313"/>
    <w:multiLevelType w:val="hybridMultilevel"/>
    <w:tmpl w:val="ABF0C5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DF3A92"/>
    <w:multiLevelType w:val="hybridMultilevel"/>
    <w:tmpl w:val="6FC07E0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BD7B50"/>
    <w:multiLevelType w:val="hybridMultilevel"/>
    <w:tmpl w:val="508A3E8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92E67"/>
    <w:multiLevelType w:val="hybridMultilevel"/>
    <w:tmpl w:val="9AAA09C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D6C86"/>
    <w:multiLevelType w:val="hybridMultilevel"/>
    <w:tmpl w:val="A93CDD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A6DF1"/>
    <w:multiLevelType w:val="hybridMultilevel"/>
    <w:tmpl w:val="30E41E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63430"/>
    <w:multiLevelType w:val="hybridMultilevel"/>
    <w:tmpl w:val="B8983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707FEF"/>
    <w:multiLevelType w:val="hybridMultilevel"/>
    <w:tmpl w:val="5268FB3C"/>
    <w:lvl w:ilvl="0" w:tplc="FC780FE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4D5610"/>
    <w:multiLevelType w:val="hybridMultilevel"/>
    <w:tmpl w:val="BF046D7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AD0CCB"/>
    <w:multiLevelType w:val="hybridMultilevel"/>
    <w:tmpl w:val="F30E07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F318C8"/>
    <w:multiLevelType w:val="hybridMultilevel"/>
    <w:tmpl w:val="BA20D74C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C63538"/>
    <w:multiLevelType w:val="hybridMultilevel"/>
    <w:tmpl w:val="96501B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912B2D"/>
    <w:multiLevelType w:val="hybridMultilevel"/>
    <w:tmpl w:val="8EEEAF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A2DA9"/>
    <w:multiLevelType w:val="hybridMultilevel"/>
    <w:tmpl w:val="6CDCCB9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B5112A"/>
    <w:multiLevelType w:val="hybridMultilevel"/>
    <w:tmpl w:val="51881F3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AF3A01"/>
    <w:multiLevelType w:val="hybridMultilevel"/>
    <w:tmpl w:val="E0ACE2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1A2CB7"/>
    <w:multiLevelType w:val="hybridMultilevel"/>
    <w:tmpl w:val="35BCBD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D52036"/>
    <w:multiLevelType w:val="hybridMultilevel"/>
    <w:tmpl w:val="F0D236A4"/>
    <w:lvl w:ilvl="0" w:tplc="5AD870E4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F9F5396"/>
    <w:multiLevelType w:val="hybridMultilevel"/>
    <w:tmpl w:val="F208A61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90E6C"/>
    <w:multiLevelType w:val="hybridMultilevel"/>
    <w:tmpl w:val="9A94CA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6"/>
  </w:num>
  <w:num w:numId="6">
    <w:abstractNumId w:val="0"/>
  </w:num>
  <w:num w:numId="7">
    <w:abstractNumId w:val="13"/>
  </w:num>
  <w:num w:numId="8">
    <w:abstractNumId w:val="16"/>
  </w:num>
  <w:num w:numId="9">
    <w:abstractNumId w:val="18"/>
  </w:num>
  <w:num w:numId="10">
    <w:abstractNumId w:val="22"/>
  </w:num>
  <w:num w:numId="11">
    <w:abstractNumId w:val="16"/>
  </w:num>
  <w:num w:numId="12">
    <w:abstractNumId w:val="3"/>
  </w:num>
  <w:num w:numId="13">
    <w:abstractNumId w:val="7"/>
  </w:num>
  <w:num w:numId="14">
    <w:abstractNumId w:val="23"/>
  </w:num>
  <w:num w:numId="15">
    <w:abstractNumId w:val="24"/>
  </w:num>
  <w:num w:numId="16">
    <w:abstractNumId w:val="1"/>
  </w:num>
  <w:num w:numId="17">
    <w:abstractNumId w:val="15"/>
  </w:num>
  <w:num w:numId="18">
    <w:abstractNumId w:val="4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2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"/>
  </w:num>
  <w:num w:numId="28">
    <w:abstractNumId w:val="12"/>
  </w:num>
  <w:num w:numId="29">
    <w:abstractNumId w:val="21"/>
  </w:num>
  <w:num w:numId="30">
    <w:abstractNumId w:val="14"/>
  </w:num>
  <w:num w:numId="31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84"/>
    <w:rsid w:val="00031ED7"/>
    <w:rsid w:val="00035081"/>
    <w:rsid w:val="00036BCE"/>
    <w:rsid w:val="00037C93"/>
    <w:rsid w:val="00051F47"/>
    <w:rsid w:val="00056AAA"/>
    <w:rsid w:val="0005761E"/>
    <w:rsid w:val="000578A0"/>
    <w:rsid w:val="00061F2A"/>
    <w:rsid w:val="00063CD2"/>
    <w:rsid w:val="00070C8E"/>
    <w:rsid w:val="0008155E"/>
    <w:rsid w:val="000844F6"/>
    <w:rsid w:val="00085346"/>
    <w:rsid w:val="00091068"/>
    <w:rsid w:val="0009134D"/>
    <w:rsid w:val="000A1E3B"/>
    <w:rsid w:val="000A5181"/>
    <w:rsid w:val="000B4765"/>
    <w:rsid w:val="000C3FEE"/>
    <w:rsid w:val="000C698D"/>
    <w:rsid w:val="000D38A2"/>
    <w:rsid w:val="000D3E58"/>
    <w:rsid w:val="000E4FB7"/>
    <w:rsid w:val="000E5F14"/>
    <w:rsid w:val="000F571B"/>
    <w:rsid w:val="0010067E"/>
    <w:rsid w:val="00102665"/>
    <w:rsid w:val="0011147E"/>
    <w:rsid w:val="00111878"/>
    <w:rsid w:val="001132BC"/>
    <w:rsid w:val="00115083"/>
    <w:rsid w:val="0011508B"/>
    <w:rsid w:val="001176FA"/>
    <w:rsid w:val="0012374B"/>
    <w:rsid w:val="0013138E"/>
    <w:rsid w:val="00147904"/>
    <w:rsid w:val="00161415"/>
    <w:rsid w:val="0016565C"/>
    <w:rsid w:val="00176564"/>
    <w:rsid w:val="0018391A"/>
    <w:rsid w:val="00187DC8"/>
    <w:rsid w:val="001A0AFD"/>
    <w:rsid w:val="001A5E31"/>
    <w:rsid w:val="001A78B2"/>
    <w:rsid w:val="001B38AA"/>
    <w:rsid w:val="001C2546"/>
    <w:rsid w:val="001C4369"/>
    <w:rsid w:val="001D3930"/>
    <w:rsid w:val="001D60DB"/>
    <w:rsid w:val="001D688D"/>
    <w:rsid w:val="001D772F"/>
    <w:rsid w:val="001E72A4"/>
    <w:rsid w:val="001F5676"/>
    <w:rsid w:val="001F6496"/>
    <w:rsid w:val="001F7695"/>
    <w:rsid w:val="0020072C"/>
    <w:rsid w:val="002233D6"/>
    <w:rsid w:val="002235E3"/>
    <w:rsid w:val="002267AB"/>
    <w:rsid w:val="00226AAE"/>
    <w:rsid w:val="00233B23"/>
    <w:rsid w:val="00236B81"/>
    <w:rsid w:val="0024061B"/>
    <w:rsid w:val="0027480F"/>
    <w:rsid w:val="0028527A"/>
    <w:rsid w:val="00291CF0"/>
    <w:rsid w:val="00295D15"/>
    <w:rsid w:val="002B413E"/>
    <w:rsid w:val="002B5241"/>
    <w:rsid w:val="002C36EC"/>
    <w:rsid w:val="002D2D01"/>
    <w:rsid w:val="002D3A17"/>
    <w:rsid w:val="002D405D"/>
    <w:rsid w:val="002D705C"/>
    <w:rsid w:val="002E1805"/>
    <w:rsid w:val="002E21F8"/>
    <w:rsid w:val="002F2FA2"/>
    <w:rsid w:val="00301B55"/>
    <w:rsid w:val="00324830"/>
    <w:rsid w:val="00326320"/>
    <w:rsid w:val="003271EF"/>
    <w:rsid w:val="0033047C"/>
    <w:rsid w:val="00334782"/>
    <w:rsid w:val="00337D30"/>
    <w:rsid w:val="00340F3F"/>
    <w:rsid w:val="00361DA7"/>
    <w:rsid w:val="00364B25"/>
    <w:rsid w:val="00382647"/>
    <w:rsid w:val="00384D17"/>
    <w:rsid w:val="003855E7"/>
    <w:rsid w:val="00393B76"/>
    <w:rsid w:val="003A1109"/>
    <w:rsid w:val="003A6D5D"/>
    <w:rsid w:val="003B15D8"/>
    <w:rsid w:val="003C52F0"/>
    <w:rsid w:val="003F2966"/>
    <w:rsid w:val="003F2B0F"/>
    <w:rsid w:val="003F6041"/>
    <w:rsid w:val="004071F3"/>
    <w:rsid w:val="00424B35"/>
    <w:rsid w:val="0042746F"/>
    <w:rsid w:val="00433231"/>
    <w:rsid w:val="00437BE8"/>
    <w:rsid w:val="00453DB4"/>
    <w:rsid w:val="004607B1"/>
    <w:rsid w:val="00472AE0"/>
    <w:rsid w:val="00473EDE"/>
    <w:rsid w:val="004824A1"/>
    <w:rsid w:val="00483A81"/>
    <w:rsid w:val="004845E3"/>
    <w:rsid w:val="00486C50"/>
    <w:rsid w:val="00496B4D"/>
    <w:rsid w:val="004B15BC"/>
    <w:rsid w:val="004E2D83"/>
    <w:rsid w:val="004F5C35"/>
    <w:rsid w:val="004F5C60"/>
    <w:rsid w:val="005032F7"/>
    <w:rsid w:val="00503BD8"/>
    <w:rsid w:val="005044C2"/>
    <w:rsid w:val="00504858"/>
    <w:rsid w:val="00507F41"/>
    <w:rsid w:val="00514DB5"/>
    <w:rsid w:val="0052018D"/>
    <w:rsid w:val="0053775F"/>
    <w:rsid w:val="00537B0D"/>
    <w:rsid w:val="00537F12"/>
    <w:rsid w:val="00545A56"/>
    <w:rsid w:val="00545EE7"/>
    <w:rsid w:val="0055317D"/>
    <w:rsid w:val="005711BE"/>
    <w:rsid w:val="00571202"/>
    <w:rsid w:val="00580732"/>
    <w:rsid w:val="00585EEE"/>
    <w:rsid w:val="00595F51"/>
    <w:rsid w:val="005A08FB"/>
    <w:rsid w:val="005A1172"/>
    <w:rsid w:val="005A11ED"/>
    <w:rsid w:val="005A32CC"/>
    <w:rsid w:val="005A35F3"/>
    <w:rsid w:val="005B2FCF"/>
    <w:rsid w:val="005B61AA"/>
    <w:rsid w:val="005C163C"/>
    <w:rsid w:val="005C52DD"/>
    <w:rsid w:val="005C5385"/>
    <w:rsid w:val="005D2DFB"/>
    <w:rsid w:val="005D7BB2"/>
    <w:rsid w:val="005E04CB"/>
    <w:rsid w:val="005E114F"/>
    <w:rsid w:val="005E1396"/>
    <w:rsid w:val="005F0E36"/>
    <w:rsid w:val="005F1B6F"/>
    <w:rsid w:val="005F1C66"/>
    <w:rsid w:val="005F50C9"/>
    <w:rsid w:val="005F6EA6"/>
    <w:rsid w:val="005F7568"/>
    <w:rsid w:val="00601B2F"/>
    <w:rsid w:val="00604575"/>
    <w:rsid w:val="00611872"/>
    <w:rsid w:val="00611971"/>
    <w:rsid w:val="006258D6"/>
    <w:rsid w:val="00625F01"/>
    <w:rsid w:val="006343AB"/>
    <w:rsid w:val="00642D60"/>
    <w:rsid w:val="00644025"/>
    <w:rsid w:val="006460A4"/>
    <w:rsid w:val="006468DB"/>
    <w:rsid w:val="006503EE"/>
    <w:rsid w:val="006510D6"/>
    <w:rsid w:val="00655AD1"/>
    <w:rsid w:val="00655BB9"/>
    <w:rsid w:val="00656AD9"/>
    <w:rsid w:val="00656BC3"/>
    <w:rsid w:val="00665BAB"/>
    <w:rsid w:val="00670B74"/>
    <w:rsid w:val="00675D30"/>
    <w:rsid w:val="00680195"/>
    <w:rsid w:val="006855B3"/>
    <w:rsid w:val="00685670"/>
    <w:rsid w:val="00687EE3"/>
    <w:rsid w:val="00695C8A"/>
    <w:rsid w:val="006A2D91"/>
    <w:rsid w:val="006A4B5A"/>
    <w:rsid w:val="006C3FC7"/>
    <w:rsid w:val="006D000D"/>
    <w:rsid w:val="006D1572"/>
    <w:rsid w:val="006D42EA"/>
    <w:rsid w:val="006E163E"/>
    <w:rsid w:val="006E3144"/>
    <w:rsid w:val="006F0991"/>
    <w:rsid w:val="006F0B1F"/>
    <w:rsid w:val="006F3F7B"/>
    <w:rsid w:val="006F40A4"/>
    <w:rsid w:val="007265A4"/>
    <w:rsid w:val="007267CD"/>
    <w:rsid w:val="00727A1C"/>
    <w:rsid w:val="00730F35"/>
    <w:rsid w:val="007364B2"/>
    <w:rsid w:val="00741BC2"/>
    <w:rsid w:val="0075736B"/>
    <w:rsid w:val="00765783"/>
    <w:rsid w:val="00766909"/>
    <w:rsid w:val="0077108B"/>
    <w:rsid w:val="00781EEA"/>
    <w:rsid w:val="0078332A"/>
    <w:rsid w:val="00791056"/>
    <w:rsid w:val="007A13CB"/>
    <w:rsid w:val="007A5400"/>
    <w:rsid w:val="007B0CF9"/>
    <w:rsid w:val="007B2228"/>
    <w:rsid w:val="007B2F9D"/>
    <w:rsid w:val="007B6832"/>
    <w:rsid w:val="007C619A"/>
    <w:rsid w:val="007D3613"/>
    <w:rsid w:val="007D4F85"/>
    <w:rsid w:val="007E0F28"/>
    <w:rsid w:val="007E1ADA"/>
    <w:rsid w:val="007E2516"/>
    <w:rsid w:val="007E28E6"/>
    <w:rsid w:val="007F16DA"/>
    <w:rsid w:val="007F2074"/>
    <w:rsid w:val="008007AE"/>
    <w:rsid w:val="008059CF"/>
    <w:rsid w:val="008153E1"/>
    <w:rsid w:val="00816554"/>
    <w:rsid w:val="0081799D"/>
    <w:rsid w:val="008209C0"/>
    <w:rsid w:val="008265C3"/>
    <w:rsid w:val="00827880"/>
    <w:rsid w:val="0083041A"/>
    <w:rsid w:val="0083585A"/>
    <w:rsid w:val="00851FF1"/>
    <w:rsid w:val="008553F6"/>
    <w:rsid w:val="008569B8"/>
    <w:rsid w:val="00857162"/>
    <w:rsid w:val="00861E6F"/>
    <w:rsid w:val="008649F7"/>
    <w:rsid w:val="00864D65"/>
    <w:rsid w:val="00874BFE"/>
    <w:rsid w:val="008837DE"/>
    <w:rsid w:val="00884288"/>
    <w:rsid w:val="0088628C"/>
    <w:rsid w:val="0089126F"/>
    <w:rsid w:val="00892C5C"/>
    <w:rsid w:val="0089382A"/>
    <w:rsid w:val="00894383"/>
    <w:rsid w:val="008A1B94"/>
    <w:rsid w:val="008B1873"/>
    <w:rsid w:val="008B56CC"/>
    <w:rsid w:val="008B60AE"/>
    <w:rsid w:val="008B664B"/>
    <w:rsid w:val="008C3C7F"/>
    <w:rsid w:val="008D237D"/>
    <w:rsid w:val="008E5B0A"/>
    <w:rsid w:val="008E5E6A"/>
    <w:rsid w:val="008F1CD5"/>
    <w:rsid w:val="0090185A"/>
    <w:rsid w:val="00911E8B"/>
    <w:rsid w:val="00915E91"/>
    <w:rsid w:val="009164C3"/>
    <w:rsid w:val="00920DBE"/>
    <w:rsid w:val="009315A2"/>
    <w:rsid w:val="009322BC"/>
    <w:rsid w:val="009330B9"/>
    <w:rsid w:val="009452E4"/>
    <w:rsid w:val="00947AA5"/>
    <w:rsid w:val="00947E70"/>
    <w:rsid w:val="009513FB"/>
    <w:rsid w:val="0096489E"/>
    <w:rsid w:val="00964CBE"/>
    <w:rsid w:val="0097408C"/>
    <w:rsid w:val="0097542A"/>
    <w:rsid w:val="0097603D"/>
    <w:rsid w:val="0097783B"/>
    <w:rsid w:val="00982151"/>
    <w:rsid w:val="00982E1F"/>
    <w:rsid w:val="009A1562"/>
    <w:rsid w:val="009A6036"/>
    <w:rsid w:val="009A69AE"/>
    <w:rsid w:val="009B26E7"/>
    <w:rsid w:val="009B46CB"/>
    <w:rsid w:val="009B6FC6"/>
    <w:rsid w:val="009C0A59"/>
    <w:rsid w:val="009C4331"/>
    <w:rsid w:val="009D54E6"/>
    <w:rsid w:val="009D680B"/>
    <w:rsid w:val="009F1D26"/>
    <w:rsid w:val="009F5B3D"/>
    <w:rsid w:val="009F6466"/>
    <w:rsid w:val="00A00A4C"/>
    <w:rsid w:val="00A02190"/>
    <w:rsid w:val="00A06C7D"/>
    <w:rsid w:val="00A107F1"/>
    <w:rsid w:val="00A1274D"/>
    <w:rsid w:val="00A135B1"/>
    <w:rsid w:val="00A17999"/>
    <w:rsid w:val="00A458A4"/>
    <w:rsid w:val="00A6531B"/>
    <w:rsid w:val="00A74FC1"/>
    <w:rsid w:val="00A806E4"/>
    <w:rsid w:val="00A87FA4"/>
    <w:rsid w:val="00A90AB0"/>
    <w:rsid w:val="00AB22A9"/>
    <w:rsid w:val="00AB3FDF"/>
    <w:rsid w:val="00AB677C"/>
    <w:rsid w:val="00AB7653"/>
    <w:rsid w:val="00AC78A4"/>
    <w:rsid w:val="00AC7DA3"/>
    <w:rsid w:val="00AD0B80"/>
    <w:rsid w:val="00AD3375"/>
    <w:rsid w:val="00AD56C2"/>
    <w:rsid w:val="00AE2AF1"/>
    <w:rsid w:val="00AE65FC"/>
    <w:rsid w:val="00AE6C0E"/>
    <w:rsid w:val="00AF096E"/>
    <w:rsid w:val="00B00B55"/>
    <w:rsid w:val="00B02C52"/>
    <w:rsid w:val="00B065C3"/>
    <w:rsid w:val="00B07705"/>
    <w:rsid w:val="00B10EFE"/>
    <w:rsid w:val="00B17B04"/>
    <w:rsid w:val="00B219D0"/>
    <w:rsid w:val="00B25B02"/>
    <w:rsid w:val="00B32A9A"/>
    <w:rsid w:val="00B42BC2"/>
    <w:rsid w:val="00B45C92"/>
    <w:rsid w:val="00B508AA"/>
    <w:rsid w:val="00B619DB"/>
    <w:rsid w:val="00B65924"/>
    <w:rsid w:val="00B73862"/>
    <w:rsid w:val="00B75D44"/>
    <w:rsid w:val="00B9289B"/>
    <w:rsid w:val="00BA0005"/>
    <w:rsid w:val="00BA0FEB"/>
    <w:rsid w:val="00BA4EB9"/>
    <w:rsid w:val="00BB2714"/>
    <w:rsid w:val="00BB2F11"/>
    <w:rsid w:val="00BD2576"/>
    <w:rsid w:val="00BD3346"/>
    <w:rsid w:val="00BD4A03"/>
    <w:rsid w:val="00BD5902"/>
    <w:rsid w:val="00BF23BA"/>
    <w:rsid w:val="00C00273"/>
    <w:rsid w:val="00C02C4E"/>
    <w:rsid w:val="00C04E0F"/>
    <w:rsid w:val="00C04F30"/>
    <w:rsid w:val="00C062C8"/>
    <w:rsid w:val="00C16944"/>
    <w:rsid w:val="00C1767C"/>
    <w:rsid w:val="00C24127"/>
    <w:rsid w:val="00C40362"/>
    <w:rsid w:val="00C643A2"/>
    <w:rsid w:val="00C7746F"/>
    <w:rsid w:val="00C805A7"/>
    <w:rsid w:val="00C84DEF"/>
    <w:rsid w:val="00CA1C08"/>
    <w:rsid w:val="00CA26D1"/>
    <w:rsid w:val="00CC0979"/>
    <w:rsid w:val="00CC2D5E"/>
    <w:rsid w:val="00CD7C04"/>
    <w:rsid w:val="00CE03A7"/>
    <w:rsid w:val="00CE0766"/>
    <w:rsid w:val="00CE108E"/>
    <w:rsid w:val="00CF42F9"/>
    <w:rsid w:val="00CF79C7"/>
    <w:rsid w:val="00D01758"/>
    <w:rsid w:val="00D07841"/>
    <w:rsid w:val="00D108FC"/>
    <w:rsid w:val="00D1544C"/>
    <w:rsid w:val="00D221FA"/>
    <w:rsid w:val="00D26AFD"/>
    <w:rsid w:val="00D2759B"/>
    <w:rsid w:val="00D41436"/>
    <w:rsid w:val="00D417D8"/>
    <w:rsid w:val="00D4325C"/>
    <w:rsid w:val="00D46E50"/>
    <w:rsid w:val="00D50882"/>
    <w:rsid w:val="00D53EE4"/>
    <w:rsid w:val="00D54756"/>
    <w:rsid w:val="00D66974"/>
    <w:rsid w:val="00D67FB1"/>
    <w:rsid w:val="00D713F7"/>
    <w:rsid w:val="00D765F0"/>
    <w:rsid w:val="00D77B0B"/>
    <w:rsid w:val="00D77EE7"/>
    <w:rsid w:val="00D82A07"/>
    <w:rsid w:val="00D87298"/>
    <w:rsid w:val="00DA0238"/>
    <w:rsid w:val="00DA0973"/>
    <w:rsid w:val="00DA1FE2"/>
    <w:rsid w:val="00DA2A36"/>
    <w:rsid w:val="00DC0E05"/>
    <w:rsid w:val="00DD602D"/>
    <w:rsid w:val="00DE4186"/>
    <w:rsid w:val="00DE5E06"/>
    <w:rsid w:val="00DF1BEF"/>
    <w:rsid w:val="00DF40FC"/>
    <w:rsid w:val="00E00311"/>
    <w:rsid w:val="00E00B9A"/>
    <w:rsid w:val="00E13FF3"/>
    <w:rsid w:val="00E14DEA"/>
    <w:rsid w:val="00E17F90"/>
    <w:rsid w:val="00E4247A"/>
    <w:rsid w:val="00E44CA6"/>
    <w:rsid w:val="00E54A2A"/>
    <w:rsid w:val="00E723C9"/>
    <w:rsid w:val="00E778B9"/>
    <w:rsid w:val="00E85FAE"/>
    <w:rsid w:val="00E914A0"/>
    <w:rsid w:val="00E97118"/>
    <w:rsid w:val="00EA11F7"/>
    <w:rsid w:val="00EA375D"/>
    <w:rsid w:val="00EA4F62"/>
    <w:rsid w:val="00EA5B11"/>
    <w:rsid w:val="00EA64BC"/>
    <w:rsid w:val="00EA65EE"/>
    <w:rsid w:val="00EA6A70"/>
    <w:rsid w:val="00EB1670"/>
    <w:rsid w:val="00EB23C0"/>
    <w:rsid w:val="00EB2543"/>
    <w:rsid w:val="00EB34A8"/>
    <w:rsid w:val="00EB72BA"/>
    <w:rsid w:val="00EC017E"/>
    <w:rsid w:val="00EC1755"/>
    <w:rsid w:val="00EC3F77"/>
    <w:rsid w:val="00EC58F6"/>
    <w:rsid w:val="00ED5DDC"/>
    <w:rsid w:val="00ED7163"/>
    <w:rsid w:val="00ED733C"/>
    <w:rsid w:val="00EE0AF5"/>
    <w:rsid w:val="00EF068A"/>
    <w:rsid w:val="00F16699"/>
    <w:rsid w:val="00F37046"/>
    <w:rsid w:val="00F4090B"/>
    <w:rsid w:val="00F43180"/>
    <w:rsid w:val="00F52E84"/>
    <w:rsid w:val="00F57A99"/>
    <w:rsid w:val="00F62AC8"/>
    <w:rsid w:val="00F70CF0"/>
    <w:rsid w:val="00F73FF2"/>
    <w:rsid w:val="00F80853"/>
    <w:rsid w:val="00F90B3E"/>
    <w:rsid w:val="00F90B5C"/>
    <w:rsid w:val="00F92484"/>
    <w:rsid w:val="00F947D0"/>
    <w:rsid w:val="00FA0381"/>
    <w:rsid w:val="00FA1F77"/>
    <w:rsid w:val="00FB582E"/>
    <w:rsid w:val="00FB7DCD"/>
    <w:rsid w:val="00FC171E"/>
    <w:rsid w:val="00FC214B"/>
    <w:rsid w:val="00FC4C4D"/>
    <w:rsid w:val="00FD2820"/>
    <w:rsid w:val="00FE200F"/>
    <w:rsid w:val="00FE2022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48580-D148-4180-9537-F743A039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857162"/>
    <w:pPr>
      <w:keepNext/>
      <w:overflowPunct w:val="0"/>
      <w:autoSpaceDE w:val="0"/>
      <w:autoSpaceDN w:val="0"/>
      <w:adjustRightInd w:val="0"/>
      <w:spacing w:before="360" w:after="240" w:line="240" w:lineRule="auto"/>
      <w:outlineLvl w:val="0"/>
    </w:pPr>
    <w:rPr>
      <w:rFonts w:ascii="Arial" w:eastAsia="Times New Roman" w:hAnsi="Arial" w:cs="Times New Roman"/>
      <w:b/>
      <w:caps/>
      <w:kern w:val="28"/>
      <w:sz w:val="24"/>
      <w:szCs w:val="2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D70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765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E03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B66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16141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opptekstTegn">
    <w:name w:val="Topptekst Tegn"/>
    <w:basedOn w:val="Standardskriftforavsnitt"/>
    <w:link w:val="Topptekst"/>
    <w:rsid w:val="00161415"/>
    <w:rPr>
      <w:rFonts w:ascii="Times New Roman" w:eastAsia="Times New Roman" w:hAnsi="Times New Roman" w:cs="Times New Roman"/>
      <w:sz w:val="24"/>
      <w:szCs w:val="20"/>
    </w:rPr>
  </w:style>
  <w:style w:type="character" w:customStyle="1" w:styleId="Overskrift1Tegn">
    <w:name w:val="Overskrift 1 Tegn"/>
    <w:basedOn w:val="Standardskriftforavsnitt"/>
    <w:link w:val="Overskrift1"/>
    <w:rsid w:val="00857162"/>
    <w:rPr>
      <w:rFonts w:ascii="Arial" w:eastAsia="Times New Roman" w:hAnsi="Arial" w:cs="Times New Roman"/>
      <w:b/>
      <w:caps/>
      <w:kern w:val="28"/>
      <w:sz w:val="24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D70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rdtekst">
    <w:name w:val="Body Text"/>
    <w:basedOn w:val="Normal"/>
    <w:link w:val="BrdtekstTegn"/>
    <w:unhideWhenUsed/>
    <w:rsid w:val="00DC0E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BrdtekstTegn">
    <w:name w:val="Brødtekst Tegn"/>
    <w:basedOn w:val="Standardskriftforavsnitt"/>
    <w:link w:val="Brdtekst"/>
    <w:rsid w:val="00DC0E05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765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avsnitt">
    <w:name w:val="List Paragraph"/>
    <w:basedOn w:val="Normal"/>
    <w:uiPriority w:val="34"/>
    <w:qFormat/>
    <w:rsid w:val="00D765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ellrutenett">
    <w:name w:val="Table Grid"/>
    <w:basedOn w:val="Vanligtabell"/>
    <w:uiPriority w:val="59"/>
    <w:rsid w:val="009F1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4Tegn">
    <w:name w:val="Overskrift 4 Tegn"/>
    <w:basedOn w:val="Standardskriftforavsnitt"/>
    <w:link w:val="Overskrift4"/>
    <w:uiPriority w:val="9"/>
    <w:rsid w:val="00CE03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3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58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E6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BD2576"/>
    <w:rPr>
      <w:color w:val="0000FF" w:themeColor="hyperlink"/>
      <w:u w:val="single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B664B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ls%20vidar\AppData\Roaming\Microsoft\Maler\Hovedutskrift%20fra%20styrem&#248;te%20i%20Fjellstyrene%20i%20Lierne%20SA%20den%200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Hovedutskrift fra styremøte i Fjellstyrene i Lierne SA den 05</Template>
  <TotalTime>100</TotalTime>
  <Pages>2</Pages>
  <Words>970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vidar</dc:creator>
  <cp:lastModifiedBy>Bratlandsmo</cp:lastModifiedBy>
  <cp:revision>19</cp:revision>
  <cp:lastPrinted>2016-04-06T07:55:00Z</cp:lastPrinted>
  <dcterms:created xsi:type="dcterms:W3CDTF">2021-12-10T07:29:00Z</dcterms:created>
  <dcterms:modified xsi:type="dcterms:W3CDTF">2021-12-10T10:00:00Z</dcterms:modified>
</cp:coreProperties>
</file>